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5" w:tblpY="1"/>
        <w:tblOverlap w:val="never"/>
        <w:tblW w:w="10495" w:type="dxa"/>
        <w:tblLayout w:type="fixed"/>
        <w:tblLook w:val="04A0" w:firstRow="1" w:lastRow="0" w:firstColumn="1" w:lastColumn="0" w:noHBand="0" w:noVBand="1"/>
      </w:tblPr>
      <w:tblGrid>
        <w:gridCol w:w="709"/>
        <w:gridCol w:w="2977"/>
        <w:gridCol w:w="5670"/>
        <w:gridCol w:w="664"/>
        <w:gridCol w:w="475"/>
      </w:tblGrid>
      <w:tr w:rsidR="00FC1D77" w:rsidRPr="00C677CD" w14:paraId="7BF46312" w14:textId="77777777" w:rsidTr="00A6031C">
        <w:trPr>
          <w:gridAfter w:val="1"/>
          <w:wAfter w:w="475" w:type="dxa"/>
        </w:trPr>
        <w:tc>
          <w:tcPr>
            <w:tcW w:w="10020" w:type="dxa"/>
            <w:gridSpan w:val="4"/>
            <w:shd w:val="clear" w:color="auto" w:fill="auto"/>
          </w:tcPr>
          <w:p w14:paraId="40F77B34" w14:textId="06A4F6E0" w:rsidR="00FC1D77" w:rsidRPr="00762404" w:rsidRDefault="00FC1D77" w:rsidP="00421AF9">
            <w:pPr>
              <w:pStyle w:val="Heading2"/>
              <w:rPr>
                <w:b/>
                <w:color w:val="auto"/>
              </w:rPr>
            </w:pPr>
            <w:r w:rsidRPr="00762404">
              <w:rPr>
                <w:b/>
                <w:color w:val="auto"/>
                <w:sz w:val="72"/>
              </w:rPr>
              <w:t xml:space="preserve">MINUTES </w:t>
            </w:r>
            <w:r w:rsidR="00A0273F" w:rsidRPr="004D4EC9">
              <w:rPr>
                <w:rFonts w:asciiTheme="minorHAnsi" w:eastAsia="Times New Roman" w:hAnsiTheme="minorHAnsi" w:cstheme="minorHAnsi"/>
                <w:color w:val="auto"/>
                <w:sz w:val="24"/>
                <w:szCs w:val="24"/>
              </w:rPr>
              <w:t>M</w:t>
            </w:r>
            <w:r w:rsidR="00BB4882" w:rsidRPr="004D4EC9">
              <w:rPr>
                <w:rFonts w:asciiTheme="minorHAnsi" w:eastAsia="Times New Roman" w:hAnsiTheme="minorHAnsi" w:cstheme="minorHAnsi"/>
                <w:color w:val="auto"/>
                <w:sz w:val="24"/>
                <w:szCs w:val="24"/>
              </w:rPr>
              <w:t xml:space="preserve">eeting date: </w:t>
            </w:r>
            <w:r w:rsidR="00CC5D4A">
              <w:rPr>
                <w:rFonts w:asciiTheme="minorHAnsi" w:eastAsia="Times New Roman" w:hAnsiTheme="minorHAnsi" w:cstheme="minorHAnsi"/>
                <w:color w:val="auto"/>
                <w:sz w:val="24"/>
                <w:szCs w:val="24"/>
              </w:rPr>
              <w:t>Tuesday 30 January 2024</w:t>
            </w:r>
            <w:r w:rsidR="008F10C7">
              <w:rPr>
                <w:rFonts w:asciiTheme="minorHAnsi" w:eastAsia="Times New Roman" w:hAnsiTheme="minorHAnsi" w:cstheme="minorHAnsi"/>
                <w:color w:val="auto"/>
                <w:sz w:val="24"/>
                <w:szCs w:val="24"/>
              </w:rPr>
              <w:t xml:space="preserve"> </w:t>
            </w:r>
          </w:p>
          <w:p w14:paraId="713E3E99" w14:textId="77777777" w:rsidR="00FC1D77" w:rsidRPr="00C677CD" w:rsidRDefault="00FC1D77" w:rsidP="00421AF9">
            <w:pPr>
              <w:spacing w:after="0" w:line="240" w:lineRule="auto"/>
            </w:pPr>
          </w:p>
        </w:tc>
      </w:tr>
      <w:tr w:rsidR="00FC1D77" w:rsidRPr="009D3BD8" w14:paraId="379C892E" w14:textId="77777777" w:rsidTr="00A6031C">
        <w:trPr>
          <w:gridAfter w:val="1"/>
          <w:wAfter w:w="475" w:type="dxa"/>
        </w:trPr>
        <w:tc>
          <w:tcPr>
            <w:tcW w:w="3686" w:type="dxa"/>
            <w:gridSpan w:val="2"/>
            <w:shd w:val="clear" w:color="auto" w:fill="auto"/>
          </w:tcPr>
          <w:p w14:paraId="6989B487" w14:textId="510D62AD" w:rsidR="00FC1D77" w:rsidRPr="009D3BD8" w:rsidRDefault="00FC1D77" w:rsidP="00421AF9">
            <w:pPr>
              <w:spacing w:after="0" w:line="240" w:lineRule="auto"/>
              <w:rPr>
                <w:rFonts w:asciiTheme="minorHAnsi" w:hAnsiTheme="minorHAnsi" w:cstheme="minorHAnsi"/>
                <w:b/>
                <w:i/>
              </w:rPr>
            </w:pPr>
            <w:r w:rsidRPr="009D3BD8">
              <w:rPr>
                <w:rFonts w:asciiTheme="minorHAnsi" w:hAnsiTheme="minorHAnsi" w:cstheme="minorHAnsi"/>
                <w:b/>
                <w:i/>
              </w:rPr>
              <w:t>IN ATTENDANCE</w:t>
            </w:r>
            <w:r w:rsidR="00822C93">
              <w:rPr>
                <w:rFonts w:asciiTheme="minorHAnsi" w:hAnsiTheme="minorHAnsi" w:cstheme="minorHAnsi"/>
                <w:b/>
                <w:i/>
              </w:rPr>
              <w:t xml:space="preserve"> </w:t>
            </w:r>
            <w:r w:rsidR="00384703">
              <w:rPr>
                <w:rFonts w:asciiTheme="minorHAnsi" w:hAnsiTheme="minorHAnsi" w:cstheme="minorHAnsi"/>
                <w:b/>
                <w:i/>
              </w:rPr>
              <w:t>IN PERSON</w:t>
            </w:r>
          </w:p>
        </w:tc>
        <w:tc>
          <w:tcPr>
            <w:tcW w:w="6334" w:type="dxa"/>
            <w:gridSpan w:val="2"/>
            <w:shd w:val="clear" w:color="auto" w:fill="auto"/>
          </w:tcPr>
          <w:p w14:paraId="62DF9D25" w14:textId="77777777" w:rsidR="00FC1D77" w:rsidRPr="009D3BD8" w:rsidRDefault="00FC1D77" w:rsidP="00421AF9">
            <w:pPr>
              <w:spacing w:after="0" w:line="240" w:lineRule="auto"/>
              <w:rPr>
                <w:rFonts w:asciiTheme="minorHAnsi" w:hAnsiTheme="minorHAnsi" w:cstheme="minorHAnsi"/>
                <w:b/>
                <w:i/>
              </w:rPr>
            </w:pPr>
          </w:p>
        </w:tc>
      </w:tr>
      <w:tr w:rsidR="00FC1D77" w:rsidRPr="009D3BD8" w14:paraId="0C106AF7" w14:textId="77777777" w:rsidTr="00167034">
        <w:trPr>
          <w:trHeight w:val="1257"/>
        </w:trPr>
        <w:tc>
          <w:tcPr>
            <w:tcW w:w="3686" w:type="dxa"/>
            <w:gridSpan w:val="2"/>
            <w:tcBorders>
              <w:bottom w:val="single" w:sz="4" w:space="0" w:color="auto"/>
            </w:tcBorders>
            <w:shd w:val="clear" w:color="auto" w:fill="auto"/>
          </w:tcPr>
          <w:p w14:paraId="211C322B" w14:textId="77777777" w:rsidR="0091063B" w:rsidRPr="00BF09DF" w:rsidRDefault="0091063B" w:rsidP="00421AF9">
            <w:pPr>
              <w:pStyle w:val="NoSpacing"/>
              <w:rPr>
                <w:rFonts w:asciiTheme="minorHAnsi" w:hAnsiTheme="minorHAnsi" w:cstheme="minorHAnsi"/>
              </w:rPr>
            </w:pPr>
            <w:r w:rsidRPr="00BF09DF">
              <w:rPr>
                <w:rFonts w:asciiTheme="minorHAnsi" w:hAnsiTheme="minorHAnsi" w:cstheme="minorHAnsi"/>
              </w:rPr>
              <w:t>Members:</w:t>
            </w:r>
          </w:p>
          <w:p w14:paraId="154EECA4" w14:textId="1591995F" w:rsidR="00421AF9" w:rsidRPr="00BF09DF" w:rsidRDefault="00421AF9"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Paul Walker</w:t>
            </w:r>
            <w:r w:rsidR="0041576F" w:rsidRPr="00BF09DF">
              <w:rPr>
                <w:rFonts w:asciiTheme="minorHAnsi" w:hAnsiTheme="minorHAnsi" w:cstheme="minorHAnsi"/>
              </w:rPr>
              <w:t xml:space="preserve"> (Convener)</w:t>
            </w:r>
          </w:p>
          <w:p w14:paraId="13B2A279" w14:textId="07A663CA" w:rsidR="00187E8C" w:rsidRPr="00BF09DF" w:rsidRDefault="00384791"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Ashleigh Dunn</w:t>
            </w:r>
            <w:r w:rsidR="004B55C9" w:rsidRPr="00BF09DF">
              <w:rPr>
                <w:rFonts w:asciiTheme="minorHAnsi" w:hAnsiTheme="minorHAnsi" w:cstheme="minorHAnsi"/>
              </w:rPr>
              <w:t xml:space="preserve"> </w:t>
            </w:r>
          </w:p>
          <w:p w14:paraId="73432429" w14:textId="77777777" w:rsidR="0050083A" w:rsidRDefault="00CB22EC" w:rsidP="007523EB">
            <w:pPr>
              <w:pStyle w:val="ListParagraph"/>
              <w:numPr>
                <w:ilvl w:val="0"/>
                <w:numId w:val="3"/>
              </w:numPr>
              <w:ind w:left="284" w:hanging="284"/>
              <w:rPr>
                <w:rFonts w:asciiTheme="minorHAnsi" w:hAnsiTheme="minorHAnsi" w:cstheme="minorHAnsi"/>
              </w:rPr>
            </w:pPr>
            <w:r>
              <w:rPr>
                <w:rFonts w:asciiTheme="minorHAnsi" w:hAnsiTheme="minorHAnsi" w:cstheme="minorHAnsi"/>
              </w:rPr>
              <w:t>Helen Donaldson</w:t>
            </w:r>
          </w:p>
          <w:p w14:paraId="6FF754F2" w14:textId="4E1D0016" w:rsidR="00CC5D4A" w:rsidRPr="00BF09DF" w:rsidRDefault="00CC5D4A" w:rsidP="007523EB">
            <w:pPr>
              <w:pStyle w:val="ListParagraph"/>
              <w:numPr>
                <w:ilvl w:val="0"/>
                <w:numId w:val="3"/>
              </w:numPr>
              <w:ind w:left="284" w:hanging="284"/>
              <w:rPr>
                <w:rFonts w:asciiTheme="minorHAnsi" w:hAnsiTheme="minorHAnsi" w:cstheme="minorHAnsi"/>
              </w:rPr>
            </w:pPr>
            <w:r>
              <w:rPr>
                <w:rFonts w:asciiTheme="minorHAnsi" w:hAnsiTheme="minorHAnsi" w:cstheme="minorHAnsi"/>
              </w:rPr>
              <w:t>Anne-Marie O’Hara</w:t>
            </w:r>
          </w:p>
        </w:tc>
        <w:tc>
          <w:tcPr>
            <w:tcW w:w="6809" w:type="dxa"/>
            <w:gridSpan w:val="3"/>
            <w:tcBorders>
              <w:bottom w:val="single" w:sz="4" w:space="0" w:color="auto"/>
            </w:tcBorders>
            <w:shd w:val="clear" w:color="auto" w:fill="auto"/>
          </w:tcPr>
          <w:p w14:paraId="58CD0A2B" w14:textId="7FEFFB32" w:rsidR="00841401" w:rsidRPr="00BF09DF" w:rsidRDefault="00841401" w:rsidP="00384703">
            <w:pPr>
              <w:spacing w:after="0" w:line="240" w:lineRule="auto"/>
              <w:ind w:left="-104"/>
              <w:rPr>
                <w:rFonts w:asciiTheme="minorHAnsi" w:hAnsiTheme="minorHAnsi" w:cstheme="minorHAnsi"/>
              </w:rPr>
            </w:pPr>
            <w:r w:rsidRPr="00BF09DF">
              <w:rPr>
                <w:rFonts w:asciiTheme="minorHAnsi" w:hAnsiTheme="minorHAnsi" w:cstheme="minorHAnsi"/>
              </w:rPr>
              <w:t>Executive Team</w:t>
            </w:r>
            <w:r w:rsidR="009C4D92" w:rsidRPr="00BF09DF">
              <w:rPr>
                <w:rFonts w:asciiTheme="minorHAnsi" w:hAnsiTheme="minorHAnsi" w:cstheme="minorHAnsi"/>
              </w:rPr>
              <w:t xml:space="preserve"> Members</w:t>
            </w:r>
            <w:r w:rsidR="0091063B" w:rsidRPr="00BF09DF">
              <w:rPr>
                <w:rFonts w:asciiTheme="minorHAnsi" w:hAnsiTheme="minorHAnsi" w:cstheme="minorHAnsi"/>
              </w:rPr>
              <w:t>:</w:t>
            </w:r>
          </w:p>
          <w:p w14:paraId="3CA48E73" w14:textId="2BBE1FE5" w:rsidR="007D47FF" w:rsidRPr="005F4C55" w:rsidRDefault="00CB22EC" w:rsidP="005F4C55">
            <w:pPr>
              <w:pStyle w:val="ListParagraph"/>
              <w:numPr>
                <w:ilvl w:val="0"/>
                <w:numId w:val="26"/>
              </w:numPr>
              <w:spacing w:after="0" w:line="240" w:lineRule="auto"/>
              <w:ind w:left="179" w:hanging="244"/>
              <w:rPr>
                <w:rFonts w:asciiTheme="minorHAnsi" w:hAnsiTheme="minorHAnsi" w:cstheme="minorHAnsi"/>
              </w:rPr>
            </w:pPr>
            <w:r w:rsidRPr="005F4C55">
              <w:rPr>
                <w:rFonts w:asciiTheme="minorHAnsi" w:hAnsiTheme="minorHAnsi" w:cstheme="minorHAnsi"/>
              </w:rPr>
              <w:t>Lorna Johnston (Executive Director)</w:t>
            </w:r>
          </w:p>
          <w:p w14:paraId="71A2BFB2" w14:textId="77777777" w:rsidR="00384703" w:rsidRDefault="00384703" w:rsidP="00234852">
            <w:pPr>
              <w:spacing w:after="0" w:line="240" w:lineRule="auto"/>
              <w:ind w:left="-65"/>
              <w:rPr>
                <w:rFonts w:asciiTheme="minorHAnsi" w:hAnsiTheme="minorHAnsi" w:cstheme="minorHAnsi"/>
              </w:rPr>
            </w:pPr>
          </w:p>
          <w:p w14:paraId="3A35D19D" w14:textId="77777777" w:rsidR="005C0E02" w:rsidRPr="005C0E02" w:rsidRDefault="005C0E02" w:rsidP="005C0E02">
            <w:pPr>
              <w:spacing w:after="0" w:line="240" w:lineRule="auto"/>
              <w:ind w:left="-65"/>
              <w:rPr>
                <w:rFonts w:asciiTheme="minorHAnsi" w:hAnsiTheme="minorHAnsi" w:cstheme="minorHAnsi"/>
                <w:b/>
                <w:i/>
              </w:rPr>
            </w:pPr>
            <w:r w:rsidRPr="005C0E02">
              <w:rPr>
                <w:rFonts w:asciiTheme="minorHAnsi" w:hAnsiTheme="minorHAnsi" w:cstheme="minorHAnsi"/>
                <w:b/>
                <w:i/>
              </w:rPr>
              <w:t>MEMBERS IN ATTENDANCE ONLINE</w:t>
            </w:r>
          </w:p>
          <w:p w14:paraId="4992CABA" w14:textId="1F781019" w:rsidR="005C0E02" w:rsidRPr="00BF09DF" w:rsidRDefault="005C0E02" w:rsidP="005C0E02">
            <w:pPr>
              <w:pStyle w:val="ListParagraph"/>
              <w:numPr>
                <w:ilvl w:val="0"/>
                <w:numId w:val="3"/>
              </w:numPr>
              <w:spacing w:after="0"/>
              <w:ind w:left="284" w:hanging="284"/>
              <w:rPr>
                <w:rFonts w:asciiTheme="minorHAnsi" w:hAnsiTheme="minorHAnsi" w:cstheme="minorHAnsi"/>
              </w:rPr>
            </w:pPr>
            <w:r w:rsidRPr="00BF09DF">
              <w:rPr>
                <w:rFonts w:asciiTheme="minorHAnsi" w:hAnsiTheme="minorHAnsi" w:cstheme="minorHAnsi"/>
              </w:rPr>
              <w:t>Suzanne Vestri</w:t>
            </w:r>
          </w:p>
          <w:p w14:paraId="1ECBD0A7" w14:textId="32C4F90A" w:rsidR="005C0E02" w:rsidRPr="00234852" w:rsidRDefault="005C0E02" w:rsidP="005C0E02">
            <w:pPr>
              <w:spacing w:after="0" w:line="240" w:lineRule="auto"/>
              <w:ind w:left="-65"/>
              <w:rPr>
                <w:rFonts w:asciiTheme="minorHAnsi" w:hAnsiTheme="minorHAnsi" w:cstheme="minorHAnsi"/>
              </w:rPr>
            </w:pPr>
          </w:p>
        </w:tc>
      </w:tr>
      <w:tr w:rsidR="00FC1D77" w:rsidRPr="009D3BD8" w14:paraId="2DC91566"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BF09DF" w:rsidRDefault="00FC1D77" w:rsidP="00421AF9">
            <w:pPr>
              <w:spacing w:after="0" w:line="240" w:lineRule="auto"/>
              <w:jc w:val="center"/>
              <w:rPr>
                <w:rFonts w:asciiTheme="minorHAnsi" w:hAnsiTheme="minorHAnsi" w:cstheme="minorHAnsi"/>
                <w:b/>
                <w:color w:val="FFFFFF"/>
              </w:rPr>
            </w:pPr>
            <w:r w:rsidRPr="00BF09DF">
              <w:rPr>
                <w:rFonts w:asciiTheme="minorHAnsi" w:hAnsiTheme="minorHAnsi" w:cstheme="minorHAnsi"/>
                <w:b/>
                <w:color w:val="FFFFFF"/>
              </w:rPr>
              <w:t>ITEM</w:t>
            </w:r>
          </w:p>
        </w:tc>
        <w:tc>
          <w:tcPr>
            <w:tcW w:w="8647"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BF09DF" w:rsidRDefault="00FC1D77" w:rsidP="00421AF9">
            <w:pPr>
              <w:spacing w:after="0" w:line="240" w:lineRule="auto"/>
              <w:rPr>
                <w:rFonts w:asciiTheme="minorHAnsi" w:hAnsiTheme="minorHAnsi" w:cstheme="minorHAnsi"/>
                <w:b/>
                <w:color w:val="FFFFFF"/>
              </w:rPr>
            </w:pPr>
            <w:r w:rsidRPr="00BF09DF">
              <w:rPr>
                <w:rFonts w:asciiTheme="minorHAnsi" w:hAnsiTheme="minorHAnsi" w:cstheme="minorHAnsi"/>
                <w:b/>
                <w:color w:val="FFFFFF"/>
              </w:rPr>
              <w:t>CONTENT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421AF9" w:rsidRPr="009D3BD8" w14:paraId="3FB73878" w14:textId="77777777" w:rsidTr="00167034">
        <w:trPr>
          <w:trHeight w:val="244"/>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571F455" w14:textId="7A88B08E" w:rsidR="00421AF9" w:rsidRPr="00BF09DF" w:rsidRDefault="00421AF9" w:rsidP="00421AF9">
            <w:pPr>
              <w:spacing w:after="0" w:line="240" w:lineRule="auto"/>
              <w:rPr>
                <w:rFonts w:asciiTheme="minorHAnsi" w:hAnsiTheme="minorHAnsi" w:cstheme="minorHAnsi"/>
              </w:rPr>
            </w:pPr>
            <w:r w:rsidRPr="00BF09DF">
              <w:rPr>
                <w:rFonts w:asciiTheme="minorHAnsi" w:hAnsiTheme="minorHAnsi" w:cstheme="minorHAnsi"/>
                <w:b/>
              </w:rPr>
              <w:t>STANDING ITEMS</w:t>
            </w:r>
          </w:p>
        </w:tc>
      </w:tr>
      <w:tr w:rsidR="00FC1D77" w:rsidRPr="009D3BD8" w14:paraId="4EC3A165" w14:textId="77777777" w:rsidTr="00880054">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BF09DF" w:rsidRDefault="00FC1D77" w:rsidP="00421AF9">
            <w:pPr>
              <w:pStyle w:val="ListParagraph"/>
              <w:numPr>
                <w:ilvl w:val="0"/>
                <w:numId w:val="1"/>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1843FE98" w:rsidR="00ED5BF7" w:rsidRPr="00BF09DF" w:rsidRDefault="00ED5BF7" w:rsidP="00421AF9">
            <w:pPr>
              <w:pStyle w:val="Heading3"/>
              <w:jc w:val="left"/>
              <w:rPr>
                <w:rFonts w:asciiTheme="minorHAnsi" w:hAnsiTheme="minorHAnsi" w:cstheme="minorHAnsi"/>
                <w:sz w:val="22"/>
                <w:szCs w:val="22"/>
              </w:rPr>
            </w:pPr>
            <w:r w:rsidRPr="00BF09DF">
              <w:rPr>
                <w:rFonts w:asciiTheme="minorHAnsi" w:hAnsiTheme="minorHAnsi" w:cstheme="minorHAnsi"/>
                <w:sz w:val="22"/>
                <w:szCs w:val="22"/>
              </w:rPr>
              <w:t>APOLOGIES</w:t>
            </w:r>
          </w:p>
          <w:p w14:paraId="17429D99" w14:textId="5D83FD12" w:rsidR="00EB37BB" w:rsidRDefault="00234852" w:rsidP="00421AF9">
            <w:pPr>
              <w:pStyle w:val="Heading3"/>
              <w:jc w:val="left"/>
              <w:rPr>
                <w:rFonts w:asciiTheme="minorHAnsi" w:hAnsiTheme="minorHAnsi" w:cstheme="minorHAnsi"/>
                <w:b w:val="0"/>
                <w:sz w:val="22"/>
                <w:szCs w:val="22"/>
              </w:rPr>
            </w:pPr>
            <w:r>
              <w:rPr>
                <w:rFonts w:asciiTheme="minorHAnsi" w:hAnsiTheme="minorHAnsi" w:cstheme="minorHAnsi"/>
                <w:b w:val="0"/>
                <w:sz w:val="22"/>
                <w:szCs w:val="22"/>
              </w:rPr>
              <w:t xml:space="preserve">Apologies were received from Richard Wilson, Case Manager. </w:t>
            </w:r>
          </w:p>
          <w:p w14:paraId="4E6F991B" w14:textId="77777777" w:rsidR="00CF5AC1" w:rsidRPr="00CF5AC1" w:rsidRDefault="00CF5AC1" w:rsidP="00CF5AC1">
            <w:pPr>
              <w:spacing w:after="0" w:line="240" w:lineRule="auto"/>
            </w:pPr>
          </w:p>
          <w:p w14:paraId="0F1B21A5" w14:textId="77777777" w:rsidR="006D6845" w:rsidRPr="00BF09DF" w:rsidRDefault="00ED5BF7" w:rsidP="00421AF9">
            <w:pPr>
              <w:spacing w:after="0" w:line="240" w:lineRule="auto"/>
              <w:rPr>
                <w:rFonts w:asciiTheme="minorHAnsi" w:hAnsiTheme="minorHAnsi" w:cstheme="minorHAnsi"/>
              </w:rPr>
            </w:pPr>
            <w:r w:rsidRPr="00BF09DF">
              <w:rPr>
                <w:rFonts w:asciiTheme="minorHAnsi" w:hAnsiTheme="minorHAnsi" w:cstheme="minorHAnsi"/>
                <w:b/>
              </w:rPr>
              <w:t>DECLARATIONS OF INTEREST</w:t>
            </w:r>
            <w:r w:rsidR="00D000D8" w:rsidRPr="00BF09DF">
              <w:rPr>
                <w:rFonts w:asciiTheme="minorHAnsi" w:hAnsiTheme="minorHAnsi" w:cstheme="minorHAnsi"/>
                <w:b/>
              </w:rPr>
              <w:t xml:space="preserve"> </w:t>
            </w:r>
          </w:p>
          <w:p w14:paraId="35DC1169" w14:textId="4B7DCF10" w:rsidR="00FC4B84" w:rsidRDefault="007C03D8" w:rsidP="00A6031C">
            <w:pPr>
              <w:spacing w:after="0" w:line="240" w:lineRule="auto"/>
              <w:rPr>
                <w:rFonts w:asciiTheme="minorHAnsi" w:hAnsiTheme="minorHAnsi" w:cstheme="minorHAnsi"/>
              </w:rPr>
            </w:pPr>
            <w:r>
              <w:rPr>
                <w:rFonts w:asciiTheme="minorHAnsi" w:hAnsiTheme="minorHAnsi" w:cstheme="minorHAnsi"/>
              </w:rPr>
              <w:t>No declarations of interest were made.</w:t>
            </w:r>
          </w:p>
          <w:p w14:paraId="487A5E73" w14:textId="6F96D5A0" w:rsidR="00A6031C" w:rsidRPr="00BF09DF" w:rsidRDefault="00A6031C" w:rsidP="00A01B95">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421AF9">
            <w:pPr>
              <w:spacing w:after="0" w:line="240" w:lineRule="auto"/>
              <w:rPr>
                <w:rFonts w:asciiTheme="minorHAnsi" w:hAnsiTheme="minorHAnsi" w:cstheme="minorHAnsi"/>
              </w:rPr>
            </w:pPr>
          </w:p>
        </w:tc>
      </w:tr>
      <w:tr w:rsidR="00FC1D77" w:rsidRPr="00BA56C3" w14:paraId="3ACB7E47"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13717D6" w14:textId="31855E6E" w:rsidR="007F2F8B" w:rsidRDefault="009160C3" w:rsidP="00285D57">
            <w:pPr>
              <w:spacing w:after="0" w:line="240" w:lineRule="auto"/>
              <w:rPr>
                <w:rFonts w:asciiTheme="minorHAnsi" w:hAnsiTheme="minorHAnsi" w:cstheme="minorHAnsi"/>
                <w:b/>
              </w:rPr>
            </w:pPr>
            <w:r w:rsidRPr="007D3D26">
              <w:rPr>
                <w:rFonts w:asciiTheme="minorHAnsi" w:hAnsiTheme="minorHAnsi" w:cstheme="minorHAnsi"/>
                <w:b/>
              </w:rPr>
              <w:t>MATTERS ARISING</w:t>
            </w:r>
          </w:p>
          <w:p w14:paraId="53D13249" w14:textId="3D7F3D9B" w:rsidR="00285D57" w:rsidRPr="00434438" w:rsidRDefault="0017528E" w:rsidP="00234852">
            <w:pPr>
              <w:spacing w:after="0" w:line="240" w:lineRule="auto"/>
              <w:jc w:val="both"/>
              <w:rPr>
                <w:rFonts w:asciiTheme="minorHAnsi" w:hAnsiTheme="minorHAnsi" w:cstheme="minorHAnsi"/>
              </w:rPr>
            </w:pPr>
            <w:r>
              <w:rPr>
                <w:rFonts w:asciiTheme="minorHAnsi" w:hAnsiTheme="minorHAnsi" w:cstheme="minorHAnsi"/>
              </w:rPr>
              <w:t xml:space="preserve">Members noted </w:t>
            </w:r>
            <w:r w:rsidR="00591D96" w:rsidRPr="00591D96">
              <w:rPr>
                <w:rFonts w:asciiTheme="minorHAnsi" w:hAnsiTheme="minorHAnsi" w:cstheme="minorHAnsi"/>
              </w:rPr>
              <w:t xml:space="preserve">that all </w:t>
            </w:r>
            <w:r w:rsidR="00215161">
              <w:rPr>
                <w:rFonts w:asciiTheme="minorHAnsi" w:hAnsiTheme="minorHAnsi" w:cstheme="minorHAnsi"/>
              </w:rPr>
              <w:t xml:space="preserve">but one of the </w:t>
            </w:r>
            <w:r w:rsidR="00591D96" w:rsidRPr="00591D96">
              <w:rPr>
                <w:rFonts w:asciiTheme="minorHAnsi" w:hAnsiTheme="minorHAnsi" w:cstheme="minorHAnsi"/>
              </w:rPr>
              <w:t>matters arising, as noted, were complete</w:t>
            </w:r>
            <w:r w:rsidR="00215161">
              <w:rPr>
                <w:rFonts w:asciiTheme="minorHAnsi" w:hAnsiTheme="minorHAnsi" w:cstheme="minorHAnsi"/>
              </w:rPr>
              <w:t>. The remaining item</w:t>
            </w:r>
            <w:r w:rsidR="00434438">
              <w:rPr>
                <w:rFonts w:asciiTheme="minorHAnsi" w:hAnsiTheme="minorHAnsi" w:cstheme="minorHAnsi"/>
              </w:rPr>
              <w:t xml:space="preserve"> </w:t>
            </w:r>
            <w:r w:rsidR="00215161">
              <w:rPr>
                <w:rFonts w:asciiTheme="minorHAnsi" w:hAnsiTheme="minorHAnsi" w:cstheme="minorHAnsi"/>
              </w:rPr>
              <w:t>concerned an accessibility review of the website</w:t>
            </w:r>
            <w:r w:rsidR="00591D96" w:rsidRPr="00434438">
              <w:rPr>
                <w:rFonts w:asciiTheme="minorHAnsi" w:hAnsiTheme="minorHAnsi" w:cstheme="minorHAnsi"/>
              </w:rPr>
              <w:t>.</w:t>
            </w:r>
            <w:r w:rsidR="00215161">
              <w:t xml:space="preserve"> </w:t>
            </w:r>
            <w:r w:rsidR="00215161">
              <w:rPr>
                <w:rFonts w:asciiTheme="minorHAnsi" w:hAnsiTheme="minorHAnsi" w:cstheme="minorHAnsi"/>
              </w:rPr>
              <w:t xml:space="preserve">Members noted a quote from the website providers for some of the work was awaited. </w:t>
            </w:r>
          </w:p>
          <w:p w14:paraId="6CF2CB1C" w14:textId="04A5483E" w:rsidR="00591D96" w:rsidRPr="007D3D26" w:rsidRDefault="00591D96" w:rsidP="00591D96">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77057FA" w14:textId="15FA79BC" w:rsidR="00FC1D77" w:rsidRPr="00BA56C3" w:rsidRDefault="00FC1D77" w:rsidP="00421AF9">
            <w:pPr>
              <w:spacing w:after="0" w:line="240" w:lineRule="auto"/>
              <w:rPr>
                <w:rFonts w:asciiTheme="minorHAnsi" w:hAnsiTheme="minorHAnsi" w:cstheme="minorHAnsi"/>
                <w:highlight w:val="yellow"/>
              </w:rPr>
            </w:pPr>
          </w:p>
          <w:p w14:paraId="52977B28" w14:textId="77777777" w:rsidR="00F726F5" w:rsidRPr="00A2190F" w:rsidRDefault="00F726F5" w:rsidP="00421AF9">
            <w:pPr>
              <w:spacing w:after="0" w:line="240" w:lineRule="auto"/>
              <w:rPr>
                <w:rFonts w:asciiTheme="minorHAnsi" w:hAnsiTheme="minorHAnsi" w:cstheme="minorHAnsi"/>
              </w:rPr>
            </w:pPr>
          </w:p>
          <w:p w14:paraId="3966E0D1" w14:textId="458AAB76" w:rsidR="00AC0157" w:rsidRPr="00BA56C3" w:rsidRDefault="00AC0157" w:rsidP="00421AF9">
            <w:pPr>
              <w:spacing w:after="0" w:line="240" w:lineRule="auto"/>
              <w:rPr>
                <w:rFonts w:asciiTheme="minorHAnsi" w:hAnsiTheme="minorHAnsi" w:cstheme="minorHAnsi"/>
                <w:b/>
                <w:highlight w:val="yellow"/>
              </w:rPr>
            </w:pPr>
          </w:p>
        </w:tc>
      </w:tr>
      <w:tr w:rsidR="009160C3" w:rsidRPr="00BA56C3" w14:paraId="5DACA7A7"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Pr="007D3D26" w:rsidRDefault="009160C3" w:rsidP="00421AF9">
            <w:pPr>
              <w:spacing w:after="0" w:line="240" w:lineRule="auto"/>
              <w:rPr>
                <w:rFonts w:asciiTheme="minorHAnsi" w:hAnsiTheme="minorHAnsi" w:cstheme="minorHAnsi"/>
                <w:b/>
              </w:rPr>
            </w:pPr>
            <w:r w:rsidRPr="007D3D26">
              <w:rPr>
                <w:rFonts w:asciiTheme="minorHAnsi" w:hAnsiTheme="minorHAnsi" w:cstheme="minorHAnsi"/>
                <w:b/>
              </w:rPr>
              <w:t>CONSENT ITEMS</w:t>
            </w:r>
          </w:p>
        </w:tc>
      </w:tr>
      <w:tr w:rsidR="009160C3" w:rsidRPr="00BA56C3" w14:paraId="7AFEE2E3"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480DED" w:rsidRDefault="009160C3" w:rsidP="00860DF3">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BC68534" w:rsidR="009160C3" w:rsidRPr="007D3D26" w:rsidRDefault="009160C3" w:rsidP="00A6031C">
            <w:pPr>
              <w:tabs>
                <w:tab w:val="left" w:pos="4155"/>
              </w:tabs>
              <w:spacing w:after="0" w:line="240" w:lineRule="auto"/>
              <w:ind w:left="18" w:hanging="18"/>
              <w:rPr>
                <w:rFonts w:asciiTheme="minorHAnsi" w:hAnsiTheme="minorHAnsi" w:cstheme="minorHAnsi"/>
                <w:b/>
              </w:rPr>
            </w:pPr>
            <w:r w:rsidRPr="007D3D26">
              <w:rPr>
                <w:rFonts w:asciiTheme="minorHAnsi" w:hAnsiTheme="minorHAnsi" w:cstheme="minorHAnsi"/>
                <w:b/>
              </w:rPr>
              <w:t>DRAFT MINUTE OF PREVIOUS MEETING</w:t>
            </w:r>
            <w:r w:rsidR="00A6031C" w:rsidRPr="007D3D26">
              <w:rPr>
                <w:rFonts w:asciiTheme="minorHAnsi" w:hAnsiTheme="minorHAnsi" w:cstheme="minorHAnsi"/>
                <w:b/>
              </w:rPr>
              <w:tab/>
            </w:r>
          </w:p>
          <w:p w14:paraId="45C57968" w14:textId="7EBD1C71" w:rsidR="009160C3" w:rsidRPr="007D3D26" w:rsidRDefault="009160C3" w:rsidP="00421AF9">
            <w:pPr>
              <w:spacing w:after="0" w:line="240" w:lineRule="auto"/>
              <w:rPr>
                <w:rFonts w:asciiTheme="minorHAnsi" w:hAnsiTheme="minorHAnsi" w:cstheme="minorHAnsi"/>
              </w:rPr>
            </w:pPr>
            <w:r w:rsidRPr="007D3D26">
              <w:rPr>
                <w:rFonts w:asciiTheme="minorHAnsi" w:hAnsiTheme="minorHAnsi" w:cstheme="minorHAnsi"/>
              </w:rPr>
              <w:t xml:space="preserve">Members reviewed </w:t>
            </w:r>
            <w:r w:rsidR="00946578" w:rsidRPr="007D3D26">
              <w:rPr>
                <w:rFonts w:asciiTheme="minorHAnsi" w:hAnsiTheme="minorHAnsi" w:cstheme="minorHAnsi"/>
              </w:rPr>
              <w:t>and</w:t>
            </w:r>
            <w:r w:rsidR="00E00675">
              <w:rPr>
                <w:rFonts w:asciiTheme="minorHAnsi" w:hAnsiTheme="minorHAnsi" w:cstheme="minorHAnsi"/>
              </w:rPr>
              <w:t xml:space="preserve"> </w:t>
            </w:r>
            <w:r w:rsidR="00946578" w:rsidRPr="007D3D26">
              <w:rPr>
                <w:rFonts w:asciiTheme="minorHAnsi" w:hAnsiTheme="minorHAnsi" w:cstheme="minorHAnsi"/>
              </w:rPr>
              <w:t xml:space="preserve">approved </w:t>
            </w:r>
            <w:r w:rsidRPr="007D3D26">
              <w:rPr>
                <w:rFonts w:asciiTheme="minorHAnsi" w:hAnsiTheme="minorHAnsi" w:cstheme="minorHAnsi"/>
              </w:rPr>
              <w:t xml:space="preserve">the minute of the meeting on </w:t>
            </w:r>
            <w:r w:rsidR="00CC5D4A">
              <w:rPr>
                <w:rFonts w:asciiTheme="minorHAnsi" w:hAnsiTheme="minorHAnsi" w:cstheme="minorHAnsi"/>
              </w:rPr>
              <w:t>11 December</w:t>
            </w:r>
            <w:r w:rsidR="00F872A0">
              <w:rPr>
                <w:rFonts w:asciiTheme="minorHAnsi" w:hAnsiTheme="minorHAnsi" w:cstheme="minorHAnsi"/>
              </w:rPr>
              <w:t xml:space="preserve"> 2023</w:t>
            </w:r>
            <w:r w:rsidRPr="007D3D26">
              <w:rPr>
                <w:rFonts w:asciiTheme="minorHAnsi" w:hAnsiTheme="minorHAnsi" w:cstheme="minorHAnsi"/>
              </w:rPr>
              <w:t>.</w:t>
            </w:r>
            <w:r w:rsidR="00615329" w:rsidRPr="007D3D26">
              <w:rPr>
                <w:rFonts w:asciiTheme="minorHAnsi" w:hAnsiTheme="minorHAnsi" w:cstheme="minorHAnsi"/>
              </w:rPr>
              <w:t xml:space="preserve"> </w:t>
            </w:r>
          </w:p>
          <w:p w14:paraId="467D49C1" w14:textId="63CCE04B" w:rsidR="00946578" w:rsidRPr="007D3D26" w:rsidRDefault="00946578" w:rsidP="00421AF9">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C6396F0" w14:textId="77777777" w:rsidR="009160C3" w:rsidRPr="00BA56C3" w:rsidRDefault="009160C3" w:rsidP="00421AF9">
            <w:pPr>
              <w:spacing w:after="0" w:line="240" w:lineRule="auto"/>
              <w:rPr>
                <w:rFonts w:asciiTheme="minorHAnsi" w:hAnsiTheme="minorHAnsi" w:cstheme="minorHAnsi"/>
                <w:b/>
                <w:highlight w:val="yellow"/>
              </w:rPr>
            </w:pPr>
          </w:p>
          <w:p w14:paraId="4F834BC7" w14:textId="6D5F4EEC" w:rsidR="0030277C" w:rsidRPr="00BA56C3" w:rsidRDefault="0030277C" w:rsidP="00421AF9">
            <w:pPr>
              <w:spacing w:after="0" w:line="240" w:lineRule="auto"/>
              <w:rPr>
                <w:rFonts w:asciiTheme="minorHAnsi" w:hAnsiTheme="minorHAnsi" w:cstheme="minorHAnsi"/>
                <w:b/>
                <w:highlight w:val="yellow"/>
              </w:rPr>
            </w:pPr>
          </w:p>
        </w:tc>
      </w:tr>
      <w:tr w:rsidR="00167034" w:rsidRPr="00BA56C3" w14:paraId="680ACCC6"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5C87FD3C" w14:textId="42B1C6C2" w:rsidR="00167034" w:rsidRPr="00E60B71" w:rsidRDefault="00167034" w:rsidP="00421AF9">
            <w:pPr>
              <w:spacing w:after="0" w:line="240" w:lineRule="auto"/>
              <w:rPr>
                <w:rFonts w:asciiTheme="minorHAnsi" w:hAnsiTheme="minorHAnsi" w:cstheme="minorHAnsi"/>
                <w:b/>
              </w:rPr>
            </w:pPr>
            <w:r w:rsidRPr="00E60B71">
              <w:rPr>
                <w:rFonts w:asciiTheme="minorHAnsi" w:hAnsiTheme="minorHAnsi" w:cstheme="minorHAnsi"/>
                <w:b/>
              </w:rPr>
              <w:t>STRATEGIC MATTERS</w:t>
            </w:r>
          </w:p>
        </w:tc>
      </w:tr>
      <w:tr w:rsidR="0083191E" w:rsidRPr="00BA56C3" w14:paraId="2FCCC400" w14:textId="77777777" w:rsidTr="0088005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935361" w14:textId="77777777" w:rsidR="0083191E" w:rsidRPr="00E66D59" w:rsidRDefault="0083191E" w:rsidP="00C32716">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7B520680" w14:textId="0F5CC9AC" w:rsidR="0083191E" w:rsidRDefault="008C6CF3" w:rsidP="006146DB">
            <w:pPr>
              <w:tabs>
                <w:tab w:val="left" w:pos="314"/>
              </w:tabs>
              <w:spacing w:after="0" w:line="240" w:lineRule="auto"/>
              <w:jc w:val="both"/>
              <w:rPr>
                <w:rFonts w:asciiTheme="minorHAnsi" w:hAnsiTheme="minorHAnsi" w:cstheme="minorHAnsi"/>
              </w:rPr>
            </w:pPr>
            <w:r w:rsidRPr="008C6CF3">
              <w:rPr>
                <w:rFonts w:asciiTheme="minorHAnsi" w:hAnsiTheme="minorHAnsi" w:cstheme="minorHAnsi"/>
                <w:b/>
                <w:bCs/>
              </w:rPr>
              <w:t>PROMOTING THE ETHICAL STANDARDS FRAMEWORK AND UPDATE ON OUTREACH WORK</w:t>
            </w:r>
          </w:p>
          <w:p w14:paraId="1DA7ADAD" w14:textId="04542FED" w:rsidR="00F77202" w:rsidRPr="00F77202" w:rsidRDefault="00F77202" w:rsidP="00F77202">
            <w:pPr>
              <w:tabs>
                <w:tab w:val="left" w:pos="314"/>
              </w:tabs>
              <w:spacing w:after="0" w:line="240" w:lineRule="auto"/>
              <w:jc w:val="both"/>
              <w:rPr>
                <w:rFonts w:asciiTheme="minorHAnsi" w:hAnsiTheme="minorHAnsi" w:cstheme="minorHAnsi"/>
              </w:rPr>
            </w:pPr>
            <w:r w:rsidRPr="00F77202">
              <w:rPr>
                <w:rFonts w:asciiTheme="minorHAnsi" w:hAnsiTheme="minorHAnsi" w:cstheme="minorHAnsi"/>
              </w:rPr>
              <w:t xml:space="preserve">Members </w:t>
            </w:r>
            <w:r>
              <w:rPr>
                <w:rFonts w:asciiTheme="minorHAnsi" w:hAnsiTheme="minorHAnsi" w:cstheme="minorHAnsi"/>
              </w:rPr>
              <w:t>noted</w:t>
            </w:r>
            <w:r w:rsidRPr="00F77202">
              <w:rPr>
                <w:rFonts w:asciiTheme="minorHAnsi" w:hAnsiTheme="minorHAnsi" w:cstheme="minorHAnsi"/>
              </w:rPr>
              <w:t xml:space="preserve"> that:</w:t>
            </w:r>
          </w:p>
          <w:p w14:paraId="44BE7B6C" w14:textId="5AD8091F" w:rsidR="00F77202" w:rsidRPr="00F77202" w:rsidRDefault="00F77202" w:rsidP="00F77202">
            <w:pPr>
              <w:pStyle w:val="ListParagraph"/>
              <w:numPr>
                <w:ilvl w:val="0"/>
                <w:numId w:val="27"/>
              </w:numPr>
              <w:tabs>
                <w:tab w:val="left" w:pos="314"/>
              </w:tabs>
              <w:spacing w:after="0" w:line="240" w:lineRule="auto"/>
              <w:ind w:left="314" w:hanging="283"/>
              <w:jc w:val="both"/>
              <w:rPr>
                <w:rFonts w:asciiTheme="minorHAnsi" w:hAnsiTheme="minorHAnsi" w:cstheme="minorHAnsi"/>
              </w:rPr>
            </w:pPr>
            <w:r w:rsidRPr="00F77202">
              <w:rPr>
                <w:rFonts w:asciiTheme="minorHAnsi" w:hAnsiTheme="minorHAnsi" w:cstheme="minorHAnsi"/>
              </w:rPr>
              <w:t>The Executive Director</w:t>
            </w:r>
            <w:r w:rsidR="00234852">
              <w:rPr>
                <w:rFonts w:asciiTheme="minorHAnsi" w:hAnsiTheme="minorHAnsi" w:cstheme="minorHAnsi"/>
              </w:rPr>
              <w:t xml:space="preserve"> and Case Manager</w:t>
            </w:r>
            <w:r w:rsidRPr="00F77202">
              <w:rPr>
                <w:rFonts w:asciiTheme="minorHAnsi" w:hAnsiTheme="minorHAnsi" w:cstheme="minorHAnsi"/>
              </w:rPr>
              <w:t xml:space="preserve"> had appeared before the Local Government, Housing &amp; Planning Committee on 12 December 2023 to discuss the Standards Commission’s Annual Report for 2022/23.</w:t>
            </w:r>
          </w:p>
          <w:p w14:paraId="5A91B334" w14:textId="74B1CD94" w:rsidR="00F77202" w:rsidRPr="00F77202" w:rsidRDefault="00F77202" w:rsidP="00F77202">
            <w:pPr>
              <w:pStyle w:val="ListParagraph"/>
              <w:numPr>
                <w:ilvl w:val="0"/>
                <w:numId w:val="27"/>
              </w:numPr>
              <w:tabs>
                <w:tab w:val="left" w:pos="314"/>
              </w:tabs>
              <w:spacing w:after="0" w:line="240" w:lineRule="auto"/>
              <w:ind w:left="314" w:hanging="283"/>
              <w:jc w:val="both"/>
              <w:rPr>
                <w:rFonts w:asciiTheme="minorHAnsi" w:hAnsiTheme="minorHAnsi" w:cstheme="minorHAnsi"/>
              </w:rPr>
            </w:pPr>
            <w:r w:rsidRPr="00F77202">
              <w:rPr>
                <w:rFonts w:asciiTheme="minorHAnsi" w:hAnsiTheme="minorHAnsi" w:cstheme="minorHAnsi"/>
              </w:rPr>
              <w:t xml:space="preserve">The Executive Director and Case Manager presented on the Model Code of Conduct to Members of the Judicial Appointments Board on 18 December 2023. </w:t>
            </w:r>
          </w:p>
          <w:p w14:paraId="2294AAFC" w14:textId="56669B83" w:rsidR="00F77202" w:rsidRPr="00F77202" w:rsidRDefault="00F77202" w:rsidP="00F77202">
            <w:pPr>
              <w:pStyle w:val="ListParagraph"/>
              <w:numPr>
                <w:ilvl w:val="0"/>
                <w:numId w:val="27"/>
              </w:numPr>
              <w:tabs>
                <w:tab w:val="left" w:pos="314"/>
              </w:tabs>
              <w:spacing w:after="0" w:line="240" w:lineRule="auto"/>
              <w:ind w:left="314" w:hanging="283"/>
              <w:jc w:val="both"/>
              <w:rPr>
                <w:rFonts w:asciiTheme="minorHAnsi" w:hAnsiTheme="minorHAnsi" w:cstheme="minorHAnsi"/>
              </w:rPr>
            </w:pPr>
            <w:r w:rsidRPr="00F77202">
              <w:rPr>
                <w:rFonts w:asciiTheme="minorHAnsi" w:hAnsiTheme="minorHAnsi" w:cstheme="minorHAnsi"/>
              </w:rPr>
              <w:t xml:space="preserve">Members of the Standards Commission attended a session with the Scottish Parliamentary Corporate Body </w:t>
            </w:r>
            <w:r w:rsidR="00341E5C">
              <w:rPr>
                <w:rFonts w:asciiTheme="minorHAnsi" w:hAnsiTheme="minorHAnsi" w:cstheme="minorHAnsi"/>
              </w:rPr>
              <w:t xml:space="preserve">(SPCB) </w:t>
            </w:r>
            <w:r w:rsidRPr="00F77202">
              <w:rPr>
                <w:rFonts w:asciiTheme="minorHAnsi" w:hAnsiTheme="minorHAnsi" w:cstheme="minorHAnsi"/>
              </w:rPr>
              <w:t>on 21 December 2023 to discuss the Standards Commission’s priorities, any issue</w:t>
            </w:r>
            <w:r w:rsidR="00923B6A">
              <w:rPr>
                <w:rFonts w:asciiTheme="minorHAnsi" w:hAnsiTheme="minorHAnsi" w:cstheme="minorHAnsi"/>
              </w:rPr>
              <w:t xml:space="preserve"> it faced</w:t>
            </w:r>
            <w:r w:rsidRPr="00F77202">
              <w:rPr>
                <w:rFonts w:asciiTheme="minorHAnsi" w:hAnsiTheme="minorHAnsi" w:cstheme="minorHAnsi"/>
              </w:rPr>
              <w:t xml:space="preserve"> </w:t>
            </w:r>
            <w:r w:rsidR="00923B6A">
              <w:rPr>
                <w:rFonts w:asciiTheme="minorHAnsi" w:hAnsiTheme="minorHAnsi" w:cstheme="minorHAnsi"/>
              </w:rPr>
              <w:t>as well as</w:t>
            </w:r>
            <w:r w:rsidR="00923B6A" w:rsidRPr="00F77202">
              <w:rPr>
                <w:rFonts w:asciiTheme="minorHAnsi" w:hAnsiTheme="minorHAnsi" w:cstheme="minorHAnsi"/>
              </w:rPr>
              <w:t xml:space="preserve"> </w:t>
            </w:r>
            <w:r w:rsidRPr="00F77202">
              <w:rPr>
                <w:rFonts w:asciiTheme="minorHAnsi" w:hAnsiTheme="minorHAnsi" w:cstheme="minorHAnsi"/>
              </w:rPr>
              <w:t xml:space="preserve">its </w:t>
            </w:r>
            <w:r w:rsidR="00923B6A">
              <w:rPr>
                <w:rFonts w:asciiTheme="minorHAnsi" w:hAnsiTheme="minorHAnsi" w:cstheme="minorHAnsi"/>
              </w:rPr>
              <w:t>draft</w:t>
            </w:r>
            <w:r w:rsidR="00923B6A" w:rsidRPr="00F77202">
              <w:rPr>
                <w:rFonts w:asciiTheme="minorHAnsi" w:hAnsiTheme="minorHAnsi" w:cstheme="minorHAnsi"/>
              </w:rPr>
              <w:t xml:space="preserve"> </w:t>
            </w:r>
            <w:r w:rsidRPr="00F77202">
              <w:rPr>
                <w:rFonts w:asciiTheme="minorHAnsi" w:hAnsiTheme="minorHAnsi" w:cstheme="minorHAnsi"/>
              </w:rPr>
              <w:t>strategic plan</w:t>
            </w:r>
            <w:r w:rsidR="00923B6A">
              <w:rPr>
                <w:rFonts w:asciiTheme="minorHAnsi" w:hAnsiTheme="minorHAnsi" w:cstheme="minorHAnsi"/>
              </w:rPr>
              <w:t>;</w:t>
            </w:r>
            <w:r w:rsidRPr="00F77202">
              <w:rPr>
                <w:rFonts w:asciiTheme="minorHAnsi" w:hAnsiTheme="minorHAnsi" w:cstheme="minorHAnsi"/>
              </w:rPr>
              <w:t xml:space="preserve"> along with </w:t>
            </w:r>
            <w:r w:rsidR="00923B6A">
              <w:rPr>
                <w:rFonts w:asciiTheme="minorHAnsi" w:hAnsiTheme="minorHAnsi" w:cstheme="minorHAnsi"/>
              </w:rPr>
              <w:t xml:space="preserve">the SPCB's reflections upon </w:t>
            </w:r>
            <w:r w:rsidRPr="00F77202">
              <w:rPr>
                <w:rFonts w:asciiTheme="minorHAnsi" w:hAnsiTheme="minorHAnsi" w:cstheme="minorHAnsi"/>
              </w:rPr>
              <w:t xml:space="preserve">the officeholder landscape, funding, shared </w:t>
            </w:r>
            <w:proofErr w:type="gramStart"/>
            <w:r w:rsidRPr="00F77202">
              <w:rPr>
                <w:rFonts w:asciiTheme="minorHAnsi" w:hAnsiTheme="minorHAnsi" w:cstheme="minorHAnsi"/>
              </w:rPr>
              <w:t>services</w:t>
            </w:r>
            <w:proofErr w:type="gramEnd"/>
            <w:r w:rsidRPr="00F77202">
              <w:rPr>
                <w:rFonts w:asciiTheme="minorHAnsi" w:hAnsiTheme="minorHAnsi" w:cstheme="minorHAnsi"/>
              </w:rPr>
              <w:t xml:space="preserve"> and any new functions.</w:t>
            </w:r>
          </w:p>
          <w:p w14:paraId="3C7037E6" w14:textId="5C346727" w:rsidR="00F77202" w:rsidRPr="00F77202" w:rsidRDefault="00F77202" w:rsidP="00F77202">
            <w:pPr>
              <w:pStyle w:val="ListParagraph"/>
              <w:numPr>
                <w:ilvl w:val="0"/>
                <w:numId w:val="27"/>
              </w:numPr>
              <w:tabs>
                <w:tab w:val="left" w:pos="314"/>
              </w:tabs>
              <w:spacing w:after="0" w:line="240" w:lineRule="auto"/>
              <w:ind w:left="314" w:hanging="283"/>
              <w:jc w:val="both"/>
              <w:rPr>
                <w:rFonts w:asciiTheme="minorHAnsi" w:hAnsiTheme="minorHAnsi" w:cstheme="minorHAnsi"/>
              </w:rPr>
            </w:pPr>
            <w:r w:rsidRPr="00F77202">
              <w:rPr>
                <w:rFonts w:asciiTheme="minorHAnsi" w:hAnsiTheme="minorHAnsi" w:cstheme="minorHAnsi"/>
              </w:rPr>
              <w:t>On 24 January 2024 the Executive Director and Case Manager presented a joint webinar for councillors, with the Improvement Service, on engaging with constituents.  The Executive Director and Case Manager were due to present a further joint webinar for councillors, with the Improvement Service, on social media on 2 February 2024.</w:t>
            </w:r>
          </w:p>
          <w:p w14:paraId="1FF26836" w14:textId="6F74FDF1" w:rsidR="0083191E" w:rsidRPr="0083191E" w:rsidRDefault="0083191E" w:rsidP="00F77202">
            <w:pPr>
              <w:tabs>
                <w:tab w:val="left" w:pos="314"/>
              </w:tabs>
              <w:spacing w:after="0" w:line="240" w:lineRule="auto"/>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3194AD65" w14:textId="4048D84C" w:rsidR="008C6CF3" w:rsidRPr="009C5CCC" w:rsidRDefault="008C6CF3" w:rsidP="006146DB">
            <w:pPr>
              <w:spacing w:after="0" w:line="240" w:lineRule="auto"/>
              <w:rPr>
                <w:rFonts w:asciiTheme="minorHAnsi" w:hAnsiTheme="minorHAnsi" w:cstheme="minorHAnsi"/>
                <w:b/>
                <w:highlight w:val="yellow"/>
              </w:rPr>
            </w:pPr>
          </w:p>
        </w:tc>
      </w:tr>
      <w:tr w:rsidR="008C6CF3" w:rsidRPr="00BA56C3" w14:paraId="05AA693C" w14:textId="77777777" w:rsidTr="0088005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037D283" w14:textId="77777777" w:rsidR="008C6CF3" w:rsidRPr="00E66D59" w:rsidRDefault="008C6CF3" w:rsidP="00C32716">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189AD339" w14:textId="4755CC14" w:rsidR="008C6CF3" w:rsidRDefault="008C6CF3" w:rsidP="00B77836">
            <w:pPr>
              <w:tabs>
                <w:tab w:val="left" w:pos="314"/>
              </w:tabs>
              <w:spacing w:after="0" w:line="240" w:lineRule="auto"/>
              <w:jc w:val="both"/>
              <w:rPr>
                <w:rFonts w:asciiTheme="minorHAnsi" w:hAnsiTheme="minorHAnsi" w:cstheme="minorHAnsi"/>
              </w:rPr>
            </w:pPr>
            <w:r w:rsidRPr="008C6CF3">
              <w:rPr>
                <w:rFonts w:asciiTheme="minorHAnsi" w:hAnsiTheme="minorHAnsi" w:cstheme="minorHAnsi"/>
                <w:b/>
                <w:bCs/>
              </w:rPr>
              <w:t>STRATEGIC PLAN 2024/28</w:t>
            </w:r>
          </w:p>
          <w:p w14:paraId="25ED8258" w14:textId="3968CAE1" w:rsidR="00F77202" w:rsidRPr="00F77202" w:rsidRDefault="00F77202" w:rsidP="00F77202">
            <w:pPr>
              <w:rPr>
                <w:rFonts w:asciiTheme="minorHAnsi" w:hAnsiTheme="minorHAnsi" w:cstheme="minorHAnsi"/>
              </w:rPr>
            </w:pPr>
            <w:r>
              <w:rPr>
                <w:rFonts w:asciiTheme="minorHAnsi" w:hAnsiTheme="minorHAnsi" w:cstheme="minorHAnsi"/>
              </w:rPr>
              <w:t xml:space="preserve">Members noted that the </w:t>
            </w:r>
            <w:r w:rsidRPr="00F77202">
              <w:rPr>
                <w:rFonts w:asciiTheme="minorHAnsi" w:hAnsiTheme="minorHAnsi" w:cstheme="minorHAnsi"/>
              </w:rPr>
              <w:t xml:space="preserve">draft </w:t>
            </w:r>
            <w:r>
              <w:rPr>
                <w:rFonts w:asciiTheme="minorHAnsi" w:hAnsiTheme="minorHAnsi" w:cstheme="minorHAnsi"/>
              </w:rPr>
              <w:t>Strategic P</w:t>
            </w:r>
            <w:r w:rsidRPr="00F77202">
              <w:rPr>
                <w:rFonts w:asciiTheme="minorHAnsi" w:hAnsiTheme="minorHAnsi" w:cstheme="minorHAnsi"/>
              </w:rPr>
              <w:t>lan</w:t>
            </w:r>
            <w:r>
              <w:rPr>
                <w:rFonts w:asciiTheme="minorHAnsi" w:hAnsiTheme="minorHAnsi" w:cstheme="minorHAnsi"/>
              </w:rPr>
              <w:t xml:space="preserve"> for 2024/28 had been</w:t>
            </w:r>
            <w:r w:rsidRPr="00F77202">
              <w:rPr>
                <w:rFonts w:asciiTheme="minorHAnsi" w:hAnsiTheme="minorHAnsi" w:cstheme="minorHAnsi"/>
              </w:rPr>
              <w:t xml:space="preserve"> published on the Standards Commission’s website and</w:t>
            </w:r>
            <w:r w:rsidR="00923B6A">
              <w:rPr>
                <w:rFonts w:asciiTheme="minorHAnsi" w:hAnsiTheme="minorHAnsi" w:cstheme="minorHAnsi"/>
              </w:rPr>
              <w:t xml:space="preserve"> directly</w:t>
            </w:r>
            <w:r w:rsidRPr="00F77202">
              <w:rPr>
                <w:rFonts w:asciiTheme="minorHAnsi" w:hAnsiTheme="minorHAnsi" w:cstheme="minorHAnsi"/>
              </w:rPr>
              <w:t xml:space="preserve"> issued</w:t>
            </w:r>
            <w:r w:rsidR="00923B6A">
              <w:rPr>
                <w:rFonts w:asciiTheme="minorHAnsi" w:hAnsiTheme="minorHAnsi" w:cstheme="minorHAnsi"/>
              </w:rPr>
              <w:t xml:space="preserve"> </w:t>
            </w:r>
            <w:r w:rsidRPr="00F77202">
              <w:rPr>
                <w:rFonts w:asciiTheme="minorHAnsi" w:hAnsiTheme="minorHAnsi" w:cstheme="minorHAnsi"/>
              </w:rPr>
              <w:t>to consultees</w:t>
            </w:r>
            <w:r>
              <w:rPr>
                <w:rFonts w:asciiTheme="minorHAnsi" w:hAnsiTheme="minorHAnsi" w:cstheme="minorHAnsi"/>
              </w:rPr>
              <w:t>,</w:t>
            </w:r>
            <w:r w:rsidRPr="00F77202">
              <w:rPr>
                <w:rFonts w:asciiTheme="minorHAnsi" w:hAnsiTheme="minorHAnsi" w:cstheme="minorHAnsi"/>
              </w:rPr>
              <w:t xml:space="preserve"> </w:t>
            </w:r>
            <w:r>
              <w:rPr>
                <w:rFonts w:asciiTheme="minorHAnsi" w:hAnsiTheme="minorHAnsi" w:cstheme="minorHAnsi"/>
              </w:rPr>
              <w:t xml:space="preserve">for comment and feedback, </w:t>
            </w:r>
            <w:r w:rsidRPr="00F77202">
              <w:rPr>
                <w:rFonts w:asciiTheme="minorHAnsi" w:hAnsiTheme="minorHAnsi" w:cstheme="minorHAnsi"/>
              </w:rPr>
              <w:t>on 20 November 2023</w:t>
            </w:r>
            <w:r>
              <w:rPr>
                <w:rFonts w:asciiTheme="minorHAnsi" w:hAnsiTheme="minorHAnsi" w:cstheme="minorHAnsi"/>
              </w:rPr>
              <w:t>.</w:t>
            </w:r>
          </w:p>
          <w:p w14:paraId="44B2590C" w14:textId="7DAA9CDC" w:rsidR="00757A4B" w:rsidRDefault="00F77202" w:rsidP="00090A2F">
            <w:pPr>
              <w:tabs>
                <w:tab w:val="left" w:pos="314"/>
              </w:tabs>
              <w:spacing w:after="0" w:line="240" w:lineRule="auto"/>
              <w:jc w:val="both"/>
              <w:rPr>
                <w:rFonts w:asciiTheme="minorHAnsi" w:hAnsiTheme="minorHAnsi" w:cstheme="minorHAnsi"/>
              </w:rPr>
            </w:pPr>
            <w:r>
              <w:rPr>
                <w:rFonts w:asciiTheme="minorHAnsi" w:hAnsiTheme="minorHAnsi" w:cstheme="minorHAnsi"/>
              </w:rPr>
              <w:lastRenderedPageBreak/>
              <w:t xml:space="preserve">Members noted that, to date, responses had been received from 13 organisations and that feedback was positive, with a number of consultees noting that they were looking forward to working closely with the Standards Commission over the forthcoming four years. </w:t>
            </w:r>
          </w:p>
          <w:p w14:paraId="155093F1" w14:textId="4F484D4E" w:rsidR="00F77202" w:rsidRDefault="00F77202" w:rsidP="00090A2F">
            <w:pPr>
              <w:tabs>
                <w:tab w:val="left" w:pos="314"/>
              </w:tabs>
              <w:spacing w:after="0" w:line="240" w:lineRule="auto"/>
              <w:jc w:val="both"/>
              <w:rPr>
                <w:rFonts w:asciiTheme="minorHAnsi" w:hAnsiTheme="minorHAnsi" w:cstheme="minorHAnsi"/>
              </w:rPr>
            </w:pPr>
          </w:p>
          <w:p w14:paraId="3C05323A" w14:textId="2CE2CB38" w:rsidR="00F77202" w:rsidRPr="00F77202" w:rsidRDefault="00F77202" w:rsidP="00F77202">
            <w:pPr>
              <w:tabs>
                <w:tab w:val="left" w:pos="314"/>
              </w:tabs>
              <w:spacing w:after="0" w:line="240" w:lineRule="auto"/>
              <w:jc w:val="both"/>
              <w:rPr>
                <w:rFonts w:asciiTheme="minorHAnsi" w:hAnsiTheme="minorHAnsi" w:cstheme="minorHAnsi"/>
              </w:rPr>
            </w:pPr>
            <w:r>
              <w:rPr>
                <w:rFonts w:asciiTheme="minorHAnsi" w:hAnsiTheme="minorHAnsi" w:cstheme="minorHAnsi"/>
              </w:rPr>
              <w:t>Members agreed some minor changes in light of the feedback received to date. Members noted that any</w:t>
            </w:r>
            <w:r w:rsidRPr="00F77202">
              <w:rPr>
                <w:rFonts w:asciiTheme="minorHAnsi" w:hAnsiTheme="minorHAnsi" w:cstheme="minorHAnsi"/>
              </w:rPr>
              <w:t xml:space="preserve"> further feedback </w:t>
            </w:r>
            <w:r>
              <w:rPr>
                <w:rFonts w:asciiTheme="minorHAnsi" w:hAnsiTheme="minorHAnsi" w:cstheme="minorHAnsi"/>
              </w:rPr>
              <w:t xml:space="preserve">could be considered </w:t>
            </w:r>
            <w:r w:rsidRPr="00F77202">
              <w:rPr>
                <w:rFonts w:asciiTheme="minorHAnsi" w:hAnsiTheme="minorHAnsi" w:cstheme="minorHAnsi"/>
              </w:rPr>
              <w:t xml:space="preserve">either by email or at their meeting </w:t>
            </w:r>
            <w:r>
              <w:rPr>
                <w:rFonts w:asciiTheme="minorHAnsi" w:hAnsiTheme="minorHAnsi" w:cstheme="minorHAnsi"/>
              </w:rPr>
              <w:t>on 26</w:t>
            </w:r>
            <w:r w:rsidRPr="00F77202">
              <w:rPr>
                <w:rFonts w:asciiTheme="minorHAnsi" w:hAnsiTheme="minorHAnsi" w:cstheme="minorHAnsi"/>
              </w:rPr>
              <w:t xml:space="preserve"> February</w:t>
            </w:r>
            <w:r>
              <w:rPr>
                <w:rFonts w:asciiTheme="minorHAnsi" w:hAnsiTheme="minorHAnsi" w:cstheme="minorHAnsi"/>
              </w:rPr>
              <w:t xml:space="preserve"> 2024</w:t>
            </w:r>
            <w:r w:rsidRPr="00F77202">
              <w:rPr>
                <w:rFonts w:asciiTheme="minorHAnsi" w:hAnsiTheme="minorHAnsi" w:cstheme="minorHAnsi"/>
              </w:rPr>
              <w:t xml:space="preserve">, before the final version </w:t>
            </w:r>
            <w:r>
              <w:rPr>
                <w:rFonts w:asciiTheme="minorHAnsi" w:hAnsiTheme="minorHAnsi" w:cstheme="minorHAnsi"/>
              </w:rPr>
              <w:t>was</w:t>
            </w:r>
            <w:r w:rsidRPr="00F77202">
              <w:rPr>
                <w:rFonts w:asciiTheme="minorHAnsi" w:hAnsiTheme="minorHAnsi" w:cstheme="minorHAnsi"/>
              </w:rPr>
              <w:t xml:space="preserve"> then laid and published by the deadline of 31 March 2024.</w:t>
            </w:r>
          </w:p>
          <w:p w14:paraId="4893AD74" w14:textId="026D850F" w:rsidR="00F77202" w:rsidRPr="008C6CF3" w:rsidRDefault="00F77202" w:rsidP="00090A2F">
            <w:pPr>
              <w:tabs>
                <w:tab w:val="left" w:pos="314"/>
              </w:tabs>
              <w:spacing w:after="0" w:line="240" w:lineRule="auto"/>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260E0579" w14:textId="39E66BE8" w:rsidR="008C6CF3" w:rsidRDefault="008C6CF3" w:rsidP="00167034">
            <w:pPr>
              <w:spacing w:after="0" w:line="240" w:lineRule="auto"/>
              <w:rPr>
                <w:rFonts w:asciiTheme="minorHAnsi" w:hAnsiTheme="minorHAnsi" w:cstheme="minorHAnsi"/>
                <w:b/>
                <w:highlight w:val="yellow"/>
              </w:rPr>
            </w:pPr>
          </w:p>
          <w:p w14:paraId="64720804" w14:textId="5A4C4419" w:rsidR="00CC5D4A" w:rsidRDefault="00CC5D4A" w:rsidP="00F77202">
            <w:pPr>
              <w:spacing w:after="0" w:line="240" w:lineRule="auto"/>
              <w:rPr>
                <w:rFonts w:asciiTheme="minorHAnsi" w:hAnsiTheme="minorHAnsi" w:cstheme="minorHAnsi"/>
                <w:b/>
                <w:highlight w:val="yellow"/>
              </w:rPr>
            </w:pPr>
          </w:p>
        </w:tc>
      </w:tr>
      <w:tr w:rsidR="00D84BC9" w:rsidRPr="00BA56C3" w14:paraId="4FED9B19"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EF60A15" w14:textId="77777777" w:rsidR="00D84BC9" w:rsidRPr="004A536B" w:rsidRDefault="00D84BC9" w:rsidP="00421AF9">
            <w:pPr>
              <w:spacing w:after="0" w:line="240" w:lineRule="auto"/>
              <w:rPr>
                <w:rFonts w:asciiTheme="minorHAnsi" w:hAnsiTheme="minorHAnsi" w:cstheme="minorHAnsi"/>
                <w:b/>
              </w:rPr>
            </w:pPr>
            <w:r w:rsidRPr="004A536B">
              <w:rPr>
                <w:rFonts w:asciiTheme="minorHAnsi" w:hAnsiTheme="minorHAnsi" w:cstheme="minorHAnsi"/>
                <w:b/>
              </w:rPr>
              <w:t>BUSINESS MATTERS</w:t>
            </w:r>
          </w:p>
        </w:tc>
      </w:tr>
      <w:tr w:rsidR="008C03E3" w:rsidRPr="00BA56C3" w14:paraId="70764E76"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8EA9F" w14:textId="589368C4" w:rsidR="008C03E3" w:rsidRPr="00190ADC" w:rsidRDefault="008C03E3" w:rsidP="00190ADC">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02DEFEEF" w14:textId="52F9AC06" w:rsidR="008C6CF3" w:rsidRDefault="00CC5D4A" w:rsidP="009212C0">
            <w:pPr>
              <w:spacing w:after="0" w:line="240" w:lineRule="auto"/>
              <w:jc w:val="both"/>
              <w:rPr>
                <w:rFonts w:asciiTheme="minorHAnsi" w:hAnsiTheme="minorHAnsi" w:cstheme="minorHAnsi"/>
                <w:b/>
                <w:bCs/>
              </w:rPr>
            </w:pPr>
            <w:r>
              <w:rPr>
                <w:rFonts w:asciiTheme="minorHAnsi" w:hAnsiTheme="minorHAnsi" w:cstheme="minorHAnsi"/>
                <w:b/>
                <w:bCs/>
              </w:rPr>
              <w:t>DRAFT BUSINESS PLAN 2024-25</w:t>
            </w:r>
          </w:p>
          <w:p w14:paraId="62B7594B" w14:textId="139AFED6" w:rsidR="00F77202" w:rsidRDefault="00F77202" w:rsidP="00F77202">
            <w:pPr>
              <w:spacing w:after="0" w:line="240" w:lineRule="auto"/>
              <w:jc w:val="both"/>
            </w:pPr>
            <w:r>
              <w:t>Members reviewed the draft Business Plan for 2024/25 prepared by the Executive Team. Members noted that it was based on the objectives outlined in the draft Strategic Plan for 2024/28 and followed its format.</w:t>
            </w:r>
          </w:p>
          <w:p w14:paraId="2EE98975" w14:textId="77777777" w:rsidR="00F77202" w:rsidRDefault="00F77202" w:rsidP="00F77202">
            <w:pPr>
              <w:spacing w:after="0" w:line="240" w:lineRule="auto"/>
              <w:jc w:val="both"/>
            </w:pPr>
          </w:p>
          <w:p w14:paraId="504B26F8" w14:textId="043BEEDC" w:rsidR="00F77202" w:rsidRDefault="00F77202" w:rsidP="00F77202">
            <w:pPr>
              <w:spacing w:after="0" w:line="240" w:lineRule="auto"/>
              <w:jc w:val="both"/>
            </w:pPr>
            <w:r>
              <w:t xml:space="preserve">Members agreed some minor amendments </w:t>
            </w:r>
            <w:r w:rsidR="005C0E02">
              <w:t xml:space="preserve">in </w:t>
            </w:r>
            <w:r w:rsidR="009A10AD">
              <w:t>respect of the</w:t>
            </w:r>
            <w:r>
              <w:t xml:space="preserve"> activities </w:t>
            </w:r>
            <w:r w:rsidR="009A10AD">
              <w:t>outlined</w:t>
            </w:r>
            <w:r>
              <w:t xml:space="preserve"> in the plan. Members </w:t>
            </w:r>
            <w:r w:rsidR="009A10AD">
              <w:t xml:space="preserve">agreed that there should be </w:t>
            </w:r>
            <w:r w:rsidR="00923B6A">
              <w:t xml:space="preserve">some </w:t>
            </w:r>
            <w:r w:rsidR="009A10AD">
              <w:t>focus on how the Standards Commission would measure achievements and outcomes arising from the activities identified. Members agreed to consider and discuss these further at their next meeting, scheduled to take place on 26 February 2024.</w:t>
            </w:r>
          </w:p>
          <w:p w14:paraId="6E22CD49" w14:textId="77777777" w:rsidR="00F77202" w:rsidRDefault="00F77202" w:rsidP="00F77202">
            <w:pPr>
              <w:spacing w:after="0" w:line="240" w:lineRule="auto"/>
              <w:jc w:val="both"/>
            </w:pPr>
          </w:p>
          <w:p w14:paraId="482A5784" w14:textId="7B1B9B45" w:rsidR="00F77202" w:rsidRDefault="00F77202" w:rsidP="00F77202">
            <w:pPr>
              <w:spacing w:after="0" w:line="240" w:lineRule="auto"/>
              <w:jc w:val="both"/>
            </w:pPr>
            <w:r>
              <w:t xml:space="preserve">Members </w:t>
            </w:r>
            <w:r w:rsidR="00354225">
              <w:t>noted</w:t>
            </w:r>
            <w:r>
              <w:t xml:space="preserve"> that any outstanding activities from 2024/25, that the Standards Commission has been unable to action due </w:t>
            </w:r>
            <w:r w:rsidR="00234852">
              <w:t xml:space="preserve">to </w:t>
            </w:r>
            <w:r>
              <w:t xml:space="preserve">time and resourcing constraints, </w:t>
            </w:r>
            <w:r w:rsidR="00354225">
              <w:t>would</w:t>
            </w:r>
            <w:r>
              <w:t xml:space="preserve"> be added before the Business Plan </w:t>
            </w:r>
            <w:r w:rsidR="00354225">
              <w:t>was</w:t>
            </w:r>
            <w:r>
              <w:t xml:space="preserve"> finalised. </w:t>
            </w:r>
          </w:p>
          <w:p w14:paraId="1B6C2F4F" w14:textId="77777777" w:rsidR="00F77202" w:rsidRDefault="00F77202" w:rsidP="00F77202">
            <w:pPr>
              <w:spacing w:after="0" w:line="240" w:lineRule="auto"/>
              <w:jc w:val="both"/>
            </w:pPr>
          </w:p>
          <w:p w14:paraId="71D2E093" w14:textId="77777777" w:rsidR="00A4653B" w:rsidRDefault="00F77202" w:rsidP="00F77202">
            <w:pPr>
              <w:spacing w:after="0" w:line="240" w:lineRule="auto"/>
              <w:jc w:val="both"/>
            </w:pPr>
            <w:r>
              <w:t xml:space="preserve">Members further </w:t>
            </w:r>
            <w:r w:rsidR="00354225">
              <w:t>noted</w:t>
            </w:r>
            <w:r>
              <w:t xml:space="preserve"> that a draft Risk Register for 2024/25 </w:t>
            </w:r>
            <w:r w:rsidR="00354225">
              <w:t>would</w:t>
            </w:r>
            <w:r>
              <w:t xml:space="preserve"> be prepared for consideration at the Standards Commission meeting on 26 February 2024.  Once this </w:t>
            </w:r>
            <w:r w:rsidR="00354225">
              <w:t>was</w:t>
            </w:r>
            <w:r>
              <w:t xml:space="preserve"> agreed, references to the Risk Register will be added to the Business Plan.</w:t>
            </w:r>
          </w:p>
          <w:p w14:paraId="5EDDB96A" w14:textId="622CF57E" w:rsidR="00354225" w:rsidRPr="004A536B" w:rsidRDefault="00354225" w:rsidP="00F77202">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FBA8946" w14:textId="6881EC4B" w:rsidR="008C03E3" w:rsidRDefault="008C03E3" w:rsidP="0083191E">
            <w:pPr>
              <w:spacing w:after="0" w:line="240" w:lineRule="auto"/>
              <w:rPr>
                <w:rFonts w:asciiTheme="minorHAnsi" w:hAnsiTheme="minorHAnsi" w:cstheme="minorHAnsi"/>
                <w:b/>
                <w:highlight w:val="yellow"/>
              </w:rPr>
            </w:pPr>
          </w:p>
          <w:p w14:paraId="57B418CF" w14:textId="77777777" w:rsidR="00354225" w:rsidRDefault="00354225" w:rsidP="0083191E">
            <w:pPr>
              <w:spacing w:after="0" w:line="240" w:lineRule="auto"/>
              <w:rPr>
                <w:rFonts w:asciiTheme="minorHAnsi" w:hAnsiTheme="minorHAnsi" w:cstheme="minorHAnsi"/>
                <w:b/>
              </w:rPr>
            </w:pPr>
          </w:p>
          <w:p w14:paraId="3B841AC6" w14:textId="77777777" w:rsidR="00354225" w:rsidRDefault="00354225" w:rsidP="0083191E">
            <w:pPr>
              <w:spacing w:after="0" w:line="240" w:lineRule="auto"/>
              <w:rPr>
                <w:rFonts w:asciiTheme="minorHAnsi" w:hAnsiTheme="minorHAnsi" w:cstheme="minorHAnsi"/>
                <w:b/>
              </w:rPr>
            </w:pPr>
          </w:p>
          <w:p w14:paraId="7061FC74" w14:textId="77777777" w:rsidR="00354225" w:rsidRDefault="00354225" w:rsidP="0083191E">
            <w:pPr>
              <w:spacing w:after="0" w:line="240" w:lineRule="auto"/>
              <w:rPr>
                <w:rFonts w:asciiTheme="minorHAnsi" w:hAnsiTheme="minorHAnsi" w:cstheme="minorHAnsi"/>
                <w:b/>
              </w:rPr>
            </w:pPr>
          </w:p>
          <w:p w14:paraId="0CA53A95" w14:textId="77777777" w:rsidR="00354225" w:rsidRDefault="00354225" w:rsidP="0083191E">
            <w:pPr>
              <w:spacing w:after="0" w:line="240" w:lineRule="auto"/>
              <w:rPr>
                <w:rFonts w:asciiTheme="minorHAnsi" w:hAnsiTheme="minorHAnsi" w:cstheme="minorHAnsi"/>
                <w:b/>
              </w:rPr>
            </w:pPr>
          </w:p>
          <w:p w14:paraId="385010FE" w14:textId="77777777" w:rsidR="005C0E02" w:rsidRDefault="005C0E02" w:rsidP="0083191E">
            <w:pPr>
              <w:spacing w:after="0" w:line="240" w:lineRule="auto"/>
              <w:rPr>
                <w:rFonts w:asciiTheme="minorHAnsi" w:hAnsiTheme="minorHAnsi" w:cstheme="minorHAnsi"/>
                <w:b/>
              </w:rPr>
            </w:pPr>
          </w:p>
          <w:p w14:paraId="4F770B02" w14:textId="77777777" w:rsidR="005C0E02" w:rsidRDefault="005C0E02" w:rsidP="0083191E">
            <w:pPr>
              <w:spacing w:after="0" w:line="240" w:lineRule="auto"/>
              <w:rPr>
                <w:rFonts w:asciiTheme="minorHAnsi" w:hAnsiTheme="minorHAnsi" w:cstheme="minorHAnsi"/>
                <w:b/>
              </w:rPr>
            </w:pPr>
          </w:p>
          <w:p w14:paraId="5D6F1101" w14:textId="77777777" w:rsidR="005C0E02" w:rsidRDefault="005C0E02" w:rsidP="0083191E">
            <w:pPr>
              <w:spacing w:after="0" w:line="240" w:lineRule="auto"/>
              <w:rPr>
                <w:rFonts w:asciiTheme="minorHAnsi" w:hAnsiTheme="minorHAnsi" w:cstheme="minorHAnsi"/>
                <w:b/>
              </w:rPr>
            </w:pPr>
          </w:p>
          <w:p w14:paraId="6960A09C" w14:textId="77777777" w:rsidR="005C0E02" w:rsidRDefault="005C0E02" w:rsidP="0083191E">
            <w:pPr>
              <w:spacing w:after="0" w:line="240" w:lineRule="auto"/>
              <w:rPr>
                <w:rFonts w:asciiTheme="minorHAnsi" w:hAnsiTheme="minorHAnsi" w:cstheme="minorHAnsi"/>
                <w:b/>
              </w:rPr>
            </w:pPr>
          </w:p>
          <w:p w14:paraId="4E417E77" w14:textId="77777777" w:rsidR="005C0E02" w:rsidRDefault="005C0E02" w:rsidP="0083191E">
            <w:pPr>
              <w:spacing w:after="0" w:line="240" w:lineRule="auto"/>
              <w:rPr>
                <w:rFonts w:asciiTheme="minorHAnsi" w:hAnsiTheme="minorHAnsi" w:cstheme="minorHAnsi"/>
                <w:b/>
              </w:rPr>
            </w:pPr>
          </w:p>
          <w:p w14:paraId="4F4254FD" w14:textId="77777777" w:rsidR="005C0E02" w:rsidRDefault="005C0E02" w:rsidP="0083191E">
            <w:pPr>
              <w:spacing w:after="0" w:line="240" w:lineRule="auto"/>
              <w:rPr>
                <w:rFonts w:asciiTheme="minorHAnsi" w:hAnsiTheme="minorHAnsi" w:cstheme="minorHAnsi"/>
                <w:b/>
              </w:rPr>
            </w:pPr>
          </w:p>
          <w:p w14:paraId="652E5C36" w14:textId="77777777" w:rsidR="005C0E02" w:rsidRDefault="005C0E02" w:rsidP="0083191E">
            <w:pPr>
              <w:spacing w:after="0" w:line="240" w:lineRule="auto"/>
              <w:rPr>
                <w:rFonts w:asciiTheme="minorHAnsi" w:hAnsiTheme="minorHAnsi" w:cstheme="minorHAnsi"/>
                <w:b/>
              </w:rPr>
            </w:pPr>
          </w:p>
          <w:p w14:paraId="619AAC15" w14:textId="77777777" w:rsidR="005C0E02" w:rsidRDefault="005C0E02" w:rsidP="0083191E">
            <w:pPr>
              <w:spacing w:after="0" w:line="240" w:lineRule="auto"/>
              <w:rPr>
                <w:rFonts w:asciiTheme="minorHAnsi" w:hAnsiTheme="minorHAnsi" w:cstheme="minorHAnsi"/>
                <w:b/>
              </w:rPr>
            </w:pPr>
          </w:p>
          <w:p w14:paraId="7882ED43" w14:textId="77777777" w:rsidR="005C0E02" w:rsidRDefault="005C0E02" w:rsidP="0083191E">
            <w:pPr>
              <w:spacing w:after="0" w:line="240" w:lineRule="auto"/>
              <w:rPr>
                <w:rFonts w:asciiTheme="minorHAnsi" w:hAnsiTheme="minorHAnsi" w:cstheme="minorHAnsi"/>
                <w:b/>
              </w:rPr>
            </w:pPr>
          </w:p>
          <w:p w14:paraId="7609BC89" w14:textId="77777777" w:rsidR="005C0E02" w:rsidRDefault="005C0E02" w:rsidP="0083191E">
            <w:pPr>
              <w:spacing w:after="0" w:line="240" w:lineRule="auto"/>
              <w:rPr>
                <w:rFonts w:asciiTheme="minorHAnsi" w:hAnsiTheme="minorHAnsi" w:cstheme="minorHAnsi"/>
                <w:b/>
              </w:rPr>
            </w:pPr>
          </w:p>
          <w:p w14:paraId="4D20DDA4" w14:textId="51D51169" w:rsidR="0016447B" w:rsidRDefault="0016447B" w:rsidP="0083191E">
            <w:pPr>
              <w:spacing w:after="0" w:line="240" w:lineRule="auto"/>
              <w:rPr>
                <w:rFonts w:asciiTheme="minorHAnsi" w:hAnsiTheme="minorHAnsi" w:cstheme="minorHAnsi"/>
                <w:b/>
              </w:rPr>
            </w:pPr>
            <w:r w:rsidRPr="00171911">
              <w:rPr>
                <w:rFonts w:asciiTheme="minorHAnsi" w:hAnsiTheme="minorHAnsi" w:cstheme="minorHAnsi"/>
                <w:b/>
              </w:rPr>
              <w:t xml:space="preserve">Executive </w:t>
            </w:r>
            <w:r w:rsidR="00242147">
              <w:rPr>
                <w:rFonts w:asciiTheme="minorHAnsi" w:hAnsiTheme="minorHAnsi" w:cstheme="minorHAnsi"/>
                <w:b/>
              </w:rPr>
              <w:t>Team</w:t>
            </w:r>
          </w:p>
          <w:p w14:paraId="7B1F07AC" w14:textId="4D3032FC" w:rsidR="008C6CF3" w:rsidRPr="00BA56C3" w:rsidRDefault="008C6CF3" w:rsidP="0083191E">
            <w:pPr>
              <w:spacing w:after="0" w:line="240" w:lineRule="auto"/>
              <w:rPr>
                <w:rFonts w:asciiTheme="minorHAnsi" w:hAnsiTheme="minorHAnsi" w:cstheme="minorHAnsi"/>
                <w:b/>
                <w:highlight w:val="yellow"/>
              </w:rPr>
            </w:pPr>
          </w:p>
        </w:tc>
      </w:tr>
      <w:tr w:rsidR="00082195" w:rsidRPr="00BA56C3" w14:paraId="71827C47" w14:textId="77777777" w:rsidTr="0088005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44DE6997" w:rsidR="00082195" w:rsidRPr="00190ADC" w:rsidRDefault="00082195" w:rsidP="00190ADC">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C2D5E31" w14:textId="334CF801" w:rsidR="003B4D3E" w:rsidRDefault="00CC5D4A" w:rsidP="0083191E">
            <w:pPr>
              <w:spacing w:after="0" w:line="240" w:lineRule="auto"/>
              <w:rPr>
                <w:bCs/>
              </w:rPr>
            </w:pPr>
            <w:r w:rsidRPr="00CC5D4A">
              <w:rPr>
                <w:b/>
              </w:rPr>
              <w:t>AUDIT AND RISK COMMITTEE MEETING</w:t>
            </w:r>
          </w:p>
          <w:p w14:paraId="345EA5F3" w14:textId="7CAF8CFA" w:rsidR="00354225" w:rsidRDefault="00354225" w:rsidP="00354225">
            <w:pPr>
              <w:spacing w:after="0" w:line="240" w:lineRule="auto"/>
              <w:jc w:val="both"/>
            </w:pPr>
            <w:r>
              <w:t xml:space="preserve">Members noted the minutes and the verbal report provided by the Chair of the Audit &amp; Risk Committee, Ms Vestri, of the meeting on 23 January 2024.  </w:t>
            </w:r>
          </w:p>
          <w:p w14:paraId="2E112B74" w14:textId="77777777" w:rsidR="00354225" w:rsidRDefault="00354225" w:rsidP="00354225">
            <w:pPr>
              <w:spacing w:after="0" w:line="240" w:lineRule="auto"/>
              <w:jc w:val="both"/>
            </w:pPr>
          </w:p>
          <w:p w14:paraId="63BCC240" w14:textId="390A885A" w:rsidR="00354225" w:rsidRDefault="00354225" w:rsidP="00354225">
            <w:pPr>
              <w:spacing w:after="0" w:line="240" w:lineRule="auto"/>
              <w:jc w:val="both"/>
            </w:pPr>
            <w:r>
              <w:t xml:space="preserve">Members agreed the audit fee, as proposed by Audit Scotland, for the 2023/24 audit. Members noted that the draft audit plan would be issued and circulated in due course. </w:t>
            </w:r>
          </w:p>
          <w:p w14:paraId="5B750B88" w14:textId="77777777" w:rsidR="00354225" w:rsidRDefault="00354225" w:rsidP="00354225">
            <w:pPr>
              <w:spacing w:after="0" w:line="240" w:lineRule="auto"/>
              <w:jc w:val="both"/>
            </w:pPr>
          </w:p>
          <w:p w14:paraId="34484B08" w14:textId="0A472E97" w:rsidR="00354225" w:rsidRDefault="00354225" w:rsidP="00354225">
            <w:pPr>
              <w:spacing w:after="0" w:line="240" w:lineRule="auto"/>
              <w:jc w:val="both"/>
            </w:pPr>
            <w:r>
              <w:t xml:space="preserve">Members noted that the Committee had proposed that the Internal Auditor be </w:t>
            </w:r>
            <w:r w:rsidR="00923B6A">
              <w:t xml:space="preserve">invited </w:t>
            </w:r>
            <w:r>
              <w:t xml:space="preserve">to review </w:t>
            </w:r>
            <w:r w:rsidRPr="00354225">
              <w:t xml:space="preserve">how the Standards Commission approached and undertook the training and induction of new members. This would include a review of the induction plan and feedback from the three members appointed in the last two years. </w:t>
            </w:r>
            <w:r>
              <w:t>Members agreed with the proposal and asked the Executive Team to notify the internal auditor accordingly.</w:t>
            </w:r>
          </w:p>
          <w:p w14:paraId="54733797" w14:textId="77777777" w:rsidR="00354225" w:rsidRDefault="00354225" w:rsidP="00354225">
            <w:pPr>
              <w:spacing w:after="0" w:line="240" w:lineRule="auto"/>
              <w:jc w:val="both"/>
            </w:pPr>
          </w:p>
          <w:p w14:paraId="632872D8" w14:textId="7CF23BC7" w:rsidR="00354225" w:rsidRDefault="00354225" w:rsidP="00354225">
            <w:pPr>
              <w:spacing w:after="0" w:line="240" w:lineRule="auto"/>
              <w:jc w:val="both"/>
            </w:pPr>
            <w:r>
              <w:t>Members noted that the Committee had conducted a review of the 2023/24 Risk Register. Members agreed with the Committee’s recommendations in respect of changes to overall risk scores in light of activities undertaken. Members agreed that any ongoing risks should be incorporated in the Risk Register for 2024/25.</w:t>
            </w:r>
          </w:p>
          <w:p w14:paraId="3CCEB4B0" w14:textId="73EC34D4" w:rsidR="001D705B" w:rsidRPr="00FF26E5" w:rsidRDefault="001D705B" w:rsidP="00354225">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209A15C5" w14:textId="6D7D72E2" w:rsidR="00CF5AC1" w:rsidRDefault="00CF5AC1" w:rsidP="00CF5AC1">
            <w:pPr>
              <w:spacing w:after="0" w:line="240" w:lineRule="auto"/>
              <w:rPr>
                <w:rFonts w:asciiTheme="minorHAnsi" w:hAnsiTheme="minorHAnsi" w:cstheme="minorHAnsi"/>
                <w:b/>
              </w:rPr>
            </w:pPr>
          </w:p>
          <w:p w14:paraId="52F994E2" w14:textId="77777777" w:rsidR="00354225" w:rsidRDefault="00354225" w:rsidP="006F2075">
            <w:pPr>
              <w:spacing w:after="0" w:line="240" w:lineRule="auto"/>
              <w:rPr>
                <w:rFonts w:asciiTheme="minorHAnsi" w:hAnsiTheme="minorHAnsi" w:cstheme="minorHAnsi"/>
                <w:b/>
              </w:rPr>
            </w:pPr>
          </w:p>
          <w:p w14:paraId="3EA0BD51" w14:textId="77777777" w:rsidR="00354225" w:rsidRDefault="00354225" w:rsidP="006F2075">
            <w:pPr>
              <w:spacing w:after="0" w:line="240" w:lineRule="auto"/>
              <w:rPr>
                <w:rFonts w:asciiTheme="minorHAnsi" w:hAnsiTheme="minorHAnsi" w:cstheme="minorHAnsi"/>
                <w:b/>
              </w:rPr>
            </w:pPr>
          </w:p>
          <w:p w14:paraId="04D220BB" w14:textId="77777777" w:rsidR="00354225" w:rsidRDefault="00354225" w:rsidP="006F2075">
            <w:pPr>
              <w:spacing w:after="0" w:line="240" w:lineRule="auto"/>
              <w:rPr>
                <w:rFonts w:asciiTheme="minorHAnsi" w:hAnsiTheme="minorHAnsi" w:cstheme="minorHAnsi"/>
                <w:b/>
              </w:rPr>
            </w:pPr>
          </w:p>
          <w:p w14:paraId="4EEA8376" w14:textId="77777777" w:rsidR="00354225" w:rsidRDefault="00354225" w:rsidP="006F2075">
            <w:pPr>
              <w:spacing w:after="0" w:line="240" w:lineRule="auto"/>
              <w:rPr>
                <w:rFonts w:asciiTheme="minorHAnsi" w:hAnsiTheme="minorHAnsi" w:cstheme="minorHAnsi"/>
                <w:b/>
              </w:rPr>
            </w:pPr>
          </w:p>
          <w:p w14:paraId="564C71A3" w14:textId="77777777" w:rsidR="00354225" w:rsidRDefault="00354225" w:rsidP="006F2075">
            <w:pPr>
              <w:spacing w:after="0" w:line="240" w:lineRule="auto"/>
              <w:rPr>
                <w:rFonts w:asciiTheme="minorHAnsi" w:hAnsiTheme="minorHAnsi" w:cstheme="minorHAnsi"/>
                <w:b/>
              </w:rPr>
            </w:pPr>
          </w:p>
          <w:p w14:paraId="011C88AF" w14:textId="77777777" w:rsidR="00354225" w:rsidRDefault="00354225" w:rsidP="006F2075">
            <w:pPr>
              <w:spacing w:after="0" w:line="240" w:lineRule="auto"/>
              <w:rPr>
                <w:rFonts w:asciiTheme="minorHAnsi" w:hAnsiTheme="minorHAnsi" w:cstheme="minorHAnsi"/>
                <w:b/>
              </w:rPr>
            </w:pPr>
          </w:p>
          <w:p w14:paraId="26D68968" w14:textId="77777777" w:rsidR="00354225" w:rsidRDefault="00354225" w:rsidP="006F2075">
            <w:pPr>
              <w:spacing w:after="0" w:line="240" w:lineRule="auto"/>
              <w:rPr>
                <w:rFonts w:asciiTheme="minorHAnsi" w:hAnsiTheme="minorHAnsi" w:cstheme="minorHAnsi"/>
                <w:b/>
              </w:rPr>
            </w:pPr>
          </w:p>
          <w:p w14:paraId="28D412F7" w14:textId="77777777" w:rsidR="00354225" w:rsidRDefault="00354225" w:rsidP="006F2075">
            <w:pPr>
              <w:spacing w:after="0" w:line="240" w:lineRule="auto"/>
              <w:rPr>
                <w:rFonts w:asciiTheme="minorHAnsi" w:hAnsiTheme="minorHAnsi" w:cstheme="minorHAnsi"/>
                <w:b/>
              </w:rPr>
            </w:pPr>
          </w:p>
          <w:p w14:paraId="6EB2368A" w14:textId="77777777" w:rsidR="00354225" w:rsidRDefault="00354225" w:rsidP="006F2075">
            <w:pPr>
              <w:spacing w:after="0" w:line="240" w:lineRule="auto"/>
              <w:rPr>
                <w:rFonts w:asciiTheme="minorHAnsi" w:hAnsiTheme="minorHAnsi" w:cstheme="minorHAnsi"/>
                <w:b/>
              </w:rPr>
            </w:pPr>
          </w:p>
          <w:p w14:paraId="2D2AEEEC" w14:textId="6AE8592E" w:rsidR="00BF58A6" w:rsidRDefault="008C6CF3" w:rsidP="006F2075">
            <w:pPr>
              <w:spacing w:after="0" w:line="240" w:lineRule="auto"/>
              <w:rPr>
                <w:rFonts w:asciiTheme="minorHAnsi" w:hAnsiTheme="minorHAnsi" w:cstheme="minorHAnsi"/>
                <w:b/>
              </w:rPr>
            </w:pPr>
            <w:r>
              <w:rPr>
                <w:rFonts w:asciiTheme="minorHAnsi" w:hAnsiTheme="minorHAnsi" w:cstheme="minorHAnsi"/>
                <w:b/>
              </w:rPr>
              <w:t>Execu</w:t>
            </w:r>
            <w:r w:rsidR="00BF58A6" w:rsidRPr="00FF26E5">
              <w:rPr>
                <w:rFonts w:asciiTheme="minorHAnsi" w:hAnsiTheme="minorHAnsi" w:cstheme="minorHAnsi"/>
                <w:b/>
              </w:rPr>
              <w:t>tive Team</w:t>
            </w:r>
          </w:p>
          <w:p w14:paraId="60F6A771" w14:textId="56CDB879" w:rsidR="008C6CF3" w:rsidRPr="00FF26E5" w:rsidRDefault="008C6CF3" w:rsidP="006F2075">
            <w:pPr>
              <w:spacing w:after="0" w:line="240" w:lineRule="auto"/>
              <w:rPr>
                <w:rFonts w:asciiTheme="minorHAnsi" w:hAnsiTheme="minorHAnsi" w:cstheme="minorHAnsi"/>
                <w:b/>
              </w:rPr>
            </w:pPr>
          </w:p>
        </w:tc>
      </w:tr>
      <w:tr w:rsidR="00082289" w:rsidRPr="00BA56C3" w14:paraId="0C3D0927" w14:textId="77777777" w:rsidTr="0088005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9E0B0D" w:rsidRDefault="00082289"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99E9179" w14:textId="3D1BA1B2" w:rsidR="00CC5D4A" w:rsidRPr="009E0B0D" w:rsidRDefault="00CC5D4A" w:rsidP="007F4253">
            <w:pPr>
              <w:spacing w:after="0" w:line="240" w:lineRule="auto"/>
              <w:jc w:val="both"/>
              <w:rPr>
                <w:b/>
                <w:bCs/>
              </w:rPr>
            </w:pPr>
            <w:r w:rsidRPr="009E0B0D">
              <w:rPr>
                <w:b/>
                <w:bCs/>
              </w:rPr>
              <w:t>EXPENDITURE REPORT 2023-24</w:t>
            </w:r>
          </w:p>
          <w:p w14:paraId="6AD7F7F8" w14:textId="348E3DF5" w:rsidR="00BC2B58" w:rsidRPr="009E0B0D" w:rsidRDefault="00277A81" w:rsidP="00277A81">
            <w:pPr>
              <w:spacing w:after="0" w:line="240" w:lineRule="auto"/>
              <w:jc w:val="both"/>
              <w:rPr>
                <w:rFonts w:asciiTheme="minorHAnsi" w:hAnsiTheme="minorHAnsi" w:cstheme="minorHAnsi"/>
              </w:rPr>
            </w:pPr>
            <w:r w:rsidRPr="009E0B0D">
              <w:rPr>
                <w:rFonts w:asciiTheme="minorHAnsi" w:hAnsiTheme="minorHAnsi" w:cstheme="minorHAnsi"/>
              </w:rPr>
              <w:t>Members noted the report outlining the expenditure in the year to date against the agreed budget of £338,000. Members noted that the Executive Team anticipated that there could be a small overspend (amounting to approximately 2% over budget) at the year end, although this was dependent on the amount of Members’ time and associated salary costs for the Hearings scheduled and still to be held in February and March. Members noted that the potential overspend was largely due to the staff cost of living pay award agreed by the SPCB being higher than initially anticipated. Members noted that the contingency funding</w:t>
            </w:r>
            <w:r w:rsidR="009E0B0D" w:rsidRPr="009E0B0D">
              <w:rPr>
                <w:rFonts w:asciiTheme="minorHAnsi" w:hAnsiTheme="minorHAnsi" w:cstheme="minorHAnsi"/>
              </w:rPr>
              <w:t xml:space="preserve"> had been sought to </w:t>
            </w:r>
            <w:r w:rsidR="009E0B0D" w:rsidRPr="009E0B0D">
              <w:rPr>
                <w:rFonts w:asciiTheme="minorHAnsi" w:hAnsiTheme="minorHAnsi" w:cstheme="minorHAnsi"/>
              </w:rPr>
              <w:lastRenderedPageBreak/>
              <w:t>cover the likely shortfall</w:t>
            </w:r>
            <w:r w:rsidRPr="009E0B0D">
              <w:rPr>
                <w:rFonts w:asciiTheme="minorHAnsi" w:hAnsiTheme="minorHAnsi" w:cstheme="minorHAnsi"/>
              </w:rPr>
              <w:t>. Members asked the Executive Team to update them when a response was received.</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3ADEEE1" w14:textId="7A73EE45" w:rsidR="008C6CF3" w:rsidRDefault="008C6CF3" w:rsidP="008C6CF3">
            <w:pPr>
              <w:spacing w:after="0" w:line="240" w:lineRule="auto"/>
              <w:rPr>
                <w:rFonts w:asciiTheme="minorHAnsi" w:hAnsiTheme="minorHAnsi" w:cstheme="minorHAnsi"/>
                <w:b/>
              </w:rPr>
            </w:pPr>
          </w:p>
          <w:p w14:paraId="43D0428A" w14:textId="77777777" w:rsidR="00277A81" w:rsidRDefault="00277A81" w:rsidP="00EA4CA6">
            <w:pPr>
              <w:spacing w:after="0" w:line="240" w:lineRule="auto"/>
              <w:rPr>
                <w:rFonts w:asciiTheme="minorHAnsi" w:hAnsiTheme="minorHAnsi" w:cstheme="minorHAnsi"/>
                <w:b/>
              </w:rPr>
            </w:pPr>
          </w:p>
          <w:p w14:paraId="2C85AC31" w14:textId="77777777" w:rsidR="00277A81" w:rsidRDefault="00277A81" w:rsidP="00EA4CA6">
            <w:pPr>
              <w:spacing w:after="0" w:line="240" w:lineRule="auto"/>
              <w:rPr>
                <w:rFonts w:asciiTheme="minorHAnsi" w:hAnsiTheme="minorHAnsi" w:cstheme="minorHAnsi"/>
                <w:b/>
              </w:rPr>
            </w:pPr>
          </w:p>
          <w:p w14:paraId="68C2A8FB" w14:textId="77777777" w:rsidR="00277A81" w:rsidRDefault="00277A81" w:rsidP="00EA4CA6">
            <w:pPr>
              <w:spacing w:after="0" w:line="240" w:lineRule="auto"/>
              <w:rPr>
                <w:rFonts w:asciiTheme="minorHAnsi" w:hAnsiTheme="minorHAnsi" w:cstheme="minorHAnsi"/>
                <w:b/>
              </w:rPr>
            </w:pPr>
          </w:p>
          <w:p w14:paraId="4E1DBEF9" w14:textId="77777777" w:rsidR="00277A81" w:rsidRDefault="00277A81" w:rsidP="00EA4CA6">
            <w:pPr>
              <w:spacing w:after="0" w:line="240" w:lineRule="auto"/>
              <w:rPr>
                <w:rFonts w:asciiTheme="minorHAnsi" w:hAnsiTheme="minorHAnsi" w:cstheme="minorHAnsi"/>
                <w:b/>
              </w:rPr>
            </w:pPr>
          </w:p>
          <w:p w14:paraId="7CA07498" w14:textId="77777777" w:rsidR="00277A81" w:rsidRDefault="00277A81" w:rsidP="00EA4CA6">
            <w:pPr>
              <w:spacing w:after="0" w:line="240" w:lineRule="auto"/>
              <w:rPr>
                <w:rFonts w:asciiTheme="minorHAnsi" w:hAnsiTheme="minorHAnsi" w:cstheme="minorHAnsi"/>
                <w:b/>
              </w:rPr>
            </w:pPr>
          </w:p>
          <w:p w14:paraId="2305F765" w14:textId="77777777" w:rsidR="00277A81" w:rsidRDefault="00277A81" w:rsidP="00EA4CA6">
            <w:pPr>
              <w:spacing w:after="0" w:line="240" w:lineRule="auto"/>
              <w:rPr>
                <w:rFonts w:asciiTheme="minorHAnsi" w:hAnsiTheme="minorHAnsi" w:cstheme="minorHAnsi"/>
                <w:b/>
              </w:rPr>
            </w:pPr>
          </w:p>
          <w:p w14:paraId="46E10613" w14:textId="77777777" w:rsidR="00277A81" w:rsidRDefault="00277A81" w:rsidP="00EA4CA6">
            <w:pPr>
              <w:spacing w:after="0" w:line="240" w:lineRule="auto"/>
              <w:rPr>
                <w:rFonts w:asciiTheme="minorHAnsi" w:hAnsiTheme="minorHAnsi" w:cstheme="minorHAnsi"/>
                <w:b/>
              </w:rPr>
            </w:pPr>
          </w:p>
          <w:p w14:paraId="59ADA91B" w14:textId="36F09716" w:rsidR="00082289" w:rsidRPr="00EA4CA6" w:rsidRDefault="008C6CF3" w:rsidP="00EA4CA6">
            <w:pPr>
              <w:spacing w:after="0" w:line="240" w:lineRule="auto"/>
              <w:rPr>
                <w:rFonts w:asciiTheme="minorHAnsi" w:hAnsiTheme="minorHAnsi" w:cstheme="minorHAnsi"/>
                <w:b/>
              </w:rPr>
            </w:pPr>
            <w:r>
              <w:rPr>
                <w:rFonts w:asciiTheme="minorHAnsi" w:hAnsiTheme="minorHAnsi" w:cstheme="minorHAnsi"/>
                <w:b/>
              </w:rPr>
              <w:lastRenderedPageBreak/>
              <w:t>Execu</w:t>
            </w:r>
            <w:r w:rsidRPr="00FF26E5">
              <w:rPr>
                <w:rFonts w:asciiTheme="minorHAnsi" w:hAnsiTheme="minorHAnsi" w:cstheme="minorHAnsi"/>
                <w:b/>
              </w:rPr>
              <w:t>tive Team</w:t>
            </w:r>
          </w:p>
          <w:p w14:paraId="7A50E3B8" w14:textId="32A9CDDA" w:rsidR="00FF26E5" w:rsidRPr="009C5CCC" w:rsidRDefault="00FF26E5" w:rsidP="00621FE0">
            <w:pPr>
              <w:spacing w:after="0" w:line="240" w:lineRule="auto"/>
              <w:rPr>
                <w:rFonts w:asciiTheme="minorHAnsi" w:hAnsiTheme="minorHAnsi" w:cstheme="minorHAnsi"/>
                <w:b/>
                <w:highlight w:val="yellow"/>
              </w:rPr>
            </w:pPr>
          </w:p>
        </w:tc>
      </w:tr>
      <w:tr w:rsidR="00A45308" w:rsidRPr="00BA56C3" w14:paraId="34CCD600"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757A4B" w:rsidRDefault="00A45308"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3D17EE86" w14:textId="0ACBF7F2" w:rsidR="00CC5D4A" w:rsidRDefault="00CC5D4A" w:rsidP="00EA4CA6">
            <w:pPr>
              <w:spacing w:after="0" w:line="240" w:lineRule="auto"/>
              <w:jc w:val="both"/>
              <w:rPr>
                <w:b/>
                <w:bCs/>
              </w:rPr>
            </w:pPr>
            <w:r w:rsidRPr="00CC5D4A">
              <w:rPr>
                <w:b/>
                <w:bCs/>
              </w:rPr>
              <w:t xml:space="preserve">NEW MEMBER / CONVENER RECRUITMENT </w:t>
            </w:r>
          </w:p>
          <w:p w14:paraId="1EF7E80D" w14:textId="266E01AD" w:rsidR="00A41AB4" w:rsidRPr="00757A4B" w:rsidRDefault="00341E5C" w:rsidP="00EA4CA6">
            <w:pPr>
              <w:spacing w:after="0" w:line="240" w:lineRule="auto"/>
              <w:jc w:val="both"/>
              <w:rPr>
                <w:rFonts w:asciiTheme="minorHAnsi" w:hAnsiTheme="minorHAnsi" w:cstheme="minorHAnsi"/>
              </w:rPr>
            </w:pPr>
            <w:r>
              <w:rPr>
                <w:rFonts w:asciiTheme="minorHAnsi" w:hAnsiTheme="minorHAnsi" w:cstheme="minorHAnsi"/>
              </w:rPr>
              <w:t xml:space="preserve">Members noted that the SPCB had advertised the two upcoming Member vacancies, with the closing date for applications being </w:t>
            </w:r>
            <w:r w:rsidR="00102109">
              <w:rPr>
                <w:rFonts w:asciiTheme="minorHAnsi" w:hAnsiTheme="minorHAnsi" w:cstheme="minorHAnsi"/>
              </w:rPr>
              <w:t>noon on 14 February 2024</w:t>
            </w:r>
            <w:r>
              <w:rPr>
                <w:rFonts w:asciiTheme="minorHAnsi" w:hAnsiTheme="minorHAnsi" w:cstheme="minorHAnsi"/>
              </w:rPr>
              <w:t>. Members noted that the Standards Commission had promoted the adverts on its website and social media pages.</w:t>
            </w:r>
          </w:p>
          <w:p w14:paraId="694B31E4" w14:textId="296B931F" w:rsidR="00757A4B" w:rsidRPr="00757A4B" w:rsidRDefault="00757A4B" w:rsidP="00EA4CA6">
            <w:pPr>
              <w:spacing w:after="0" w:line="240" w:lineRule="auto"/>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1FD68664" w:rsidR="00A25F88" w:rsidRDefault="00A25F88" w:rsidP="00421AF9">
            <w:pPr>
              <w:spacing w:after="0" w:line="240" w:lineRule="auto"/>
              <w:rPr>
                <w:rFonts w:asciiTheme="minorHAnsi" w:hAnsiTheme="minorHAnsi" w:cstheme="minorHAnsi"/>
                <w:b/>
                <w:highlight w:val="yellow"/>
              </w:rPr>
            </w:pPr>
          </w:p>
          <w:p w14:paraId="0BBC5AE6" w14:textId="488A446F" w:rsidR="007F11AA" w:rsidRDefault="007F11AA" w:rsidP="00445C79">
            <w:pPr>
              <w:spacing w:after="0" w:line="240" w:lineRule="auto"/>
              <w:rPr>
                <w:rFonts w:asciiTheme="minorHAnsi" w:hAnsiTheme="minorHAnsi" w:cstheme="minorHAnsi"/>
                <w:b/>
              </w:rPr>
            </w:pPr>
          </w:p>
          <w:p w14:paraId="04C5D6C4" w14:textId="137BB430" w:rsidR="007F11AA" w:rsidRPr="009C5CCC" w:rsidRDefault="007F11AA" w:rsidP="00CC5D4A">
            <w:pPr>
              <w:spacing w:after="0" w:line="240" w:lineRule="auto"/>
              <w:rPr>
                <w:rFonts w:asciiTheme="minorHAnsi" w:hAnsiTheme="minorHAnsi" w:cstheme="minorHAnsi"/>
                <w:b/>
                <w:highlight w:val="yellow"/>
              </w:rPr>
            </w:pPr>
          </w:p>
        </w:tc>
      </w:tr>
      <w:tr w:rsidR="00CC5D4A" w:rsidRPr="00BA56C3" w14:paraId="3474385E"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99BF58" w14:textId="77777777" w:rsidR="00CC5D4A" w:rsidRPr="00757A4B" w:rsidRDefault="00CC5D4A"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50352A51" w14:textId="79F554CD" w:rsidR="00CC5D4A" w:rsidRDefault="00CC5D4A" w:rsidP="00EA4CA6">
            <w:pPr>
              <w:spacing w:after="0" w:line="240" w:lineRule="auto"/>
              <w:jc w:val="both"/>
              <w:rPr>
                <w:b/>
                <w:bCs/>
              </w:rPr>
            </w:pPr>
            <w:r w:rsidRPr="00CC5D4A">
              <w:rPr>
                <w:b/>
                <w:bCs/>
              </w:rPr>
              <w:t>STANDARDS OFFICERS’ WORKSHOP PROGRAMME</w:t>
            </w:r>
          </w:p>
          <w:p w14:paraId="7E83484C" w14:textId="60D21506" w:rsidR="000418AD" w:rsidRDefault="000418AD" w:rsidP="000418AD">
            <w:pPr>
              <w:spacing w:after="0" w:line="240" w:lineRule="auto"/>
              <w:jc w:val="both"/>
            </w:pPr>
            <w:r>
              <w:t>Members noted that the Standards Commission’s annual Standards Officers’ Workshop was due to be held online on Tuesday, 19 March 2024.</w:t>
            </w:r>
          </w:p>
          <w:p w14:paraId="0D79969B" w14:textId="77777777" w:rsidR="000418AD" w:rsidRDefault="000418AD" w:rsidP="000418AD">
            <w:pPr>
              <w:spacing w:after="0" w:line="240" w:lineRule="auto"/>
              <w:jc w:val="both"/>
            </w:pPr>
          </w:p>
          <w:p w14:paraId="0E4A5351" w14:textId="7E94F7C5" w:rsidR="000418AD" w:rsidRDefault="000418AD" w:rsidP="000418AD">
            <w:pPr>
              <w:spacing w:after="0" w:line="240" w:lineRule="auto"/>
              <w:jc w:val="both"/>
            </w:pPr>
            <w:r>
              <w:t xml:space="preserve">Members agreed the content for the open discussions and the topics they wished to discuss with attendees during the breakout groups. Members noted that the Ethical Standards Commissioner had agreed to speak, and intended </w:t>
            </w:r>
            <w:r w:rsidR="00937398">
              <w:t>to present a</w:t>
            </w:r>
            <w:r w:rsidR="00937398" w:rsidRPr="00937398">
              <w:t xml:space="preserve"> very brief slot on boardroom ethics and its relationship with governance and succession planning</w:t>
            </w:r>
            <w:r w:rsidR="00937398">
              <w:t>.</w:t>
            </w:r>
          </w:p>
          <w:p w14:paraId="33EFF317" w14:textId="77777777" w:rsidR="00937398" w:rsidRDefault="00937398" w:rsidP="000418AD">
            <w:pPr>
              <w:spacing w:after="0" w:line="240" w:lineRule="auto"/>
              <w:jc w:val="both"/>
            </w:pPr>
          </w:p>
          <w:p w14:paraId="1457E18A" w14:textId="67D300F7" w:rsidR="00CC5D4A" w:rsidRDefault="000418AD" w:rsidP="000418AD">
            <w:pPr>
              <w:spacing w:after="0" w:line="240" w:lineRule="auto"/>
              <w:jc w:val="both"/>
            </w:pPr>
            <w:r>
              <w:t xml:space="preserve">Members asked the Executive Team to circulate </w:t>
            </w:r>
            <w:r w:rsidR="00937398">
              <w:t>an invit</w:t>
            </w:r>
            <w:r w:rsidR="002D5083">
              <w:t>ation</w:t>
            </w:r>
            <w:r w:rsidR="00937398">
              <w:t xml:space="preserve"> with </w:t>
            </w:r>
            <w:r>
              <w:t>the programme to all Standards Officers</w:t>
            </w:r>
            <w:r w:rsidR="00937398">
              <w:t xml:space="preserve"> and any other relevant stakeholders.</w:t>
            </w:r>
            <w:r w:rsidR="00A243D9">
              <w:t xml:space="preserve"> </w:t>
            </w:r>
          </w:p>
          <w:p w14:paraId="7B4E6CE1" w14:textId="2FA627F6" w:rsidR="00937398" w:rsidRPr="00CC5D4A" w:rsidRDefault="00937398" w:rsidP="000418AD">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3CDA0831" w14:textId="406605FC" w:rsidR="00CC5D4A" w:rsidRDefault="00CC5D4A" w:rsidP="00421AF9">
            <w:pPr>
              <w:spacing w:after="0" w:line="240" w:lineRule="auto"/>
              <w:rPr>
                <w:rFonts w:asciiTheme="minorHAnsi" w:hAnsiTheme="minorHAnsi" w:cstheme="minorHAnsi"/>
                <w:b/>
                <w:highlight w:val="yellow"/>
              </w:rPr>
            </w:pPr>
          </w:p>
          <w:p w14:paraId="25006852" w14:textId="1BAEC81D" w:rsidR="00937398" w:rsidRDefault="00937398" w:rsidP="00421AF9">
            <w:pPr>
              <w:spacing w:after="0" w:line="240" w:lineRule="auto"/>
              <w:rPr>
                <w:rFonts w:asciiTheme="minorHAnsi" w:hAnsiTheme="minorHAnsi" w:cstheme="minorHAnsi"/>
                <w:b/>
                <w:highlight w:val="yellow"/>
              </w:rPr>
            </w:pPr>
          </w:p>
          <w:p w14:paraId="1B3FCE77" w14:textId="79E05B1B" w:rsidR="00937398" w:rsidRDefault="00937398" w:rsidP="00421AF9">
            <w:pPr>
              <w:spacing w:after="0" w:line="240" w:lineRule="auto"/>
              <w:rPr>
                <w:rFonts w:asciiTheme="minorHAnsi" w:hAnsiTheme="minorHAnsi" w:cstheme="minorHAnsi"/>
                <w:b/>
                <w:highlight w:val="yellow"/>
              </w:rPr>
            </w:pPr>
          </w:p>
          <w:p w14:paraId="2F141DA2" w14:textId="31C1AF63" w:rsidR="00937398" w:rsidRDefault="00937398" w:rsidP="00421AF9">
            <w:pPr>
              <w:spacing w:after="0" w:line="240" w:lineRule="auto"/>
              <w:rPr>
                <w:rFonts w:asciiTheme="minorHAnsi" w:hAnsiTheme="minorHAnsi" w:cstheme="minorHAnsi"/>
                <w:b/>
                <w:highlight w:val="yellow"/>
              </w:rPr>
            </w:pPr>
          </w:p>
          <w:p w14:paraId="6E723324" w14:textId="2E20E58A" w:rsidR="00937398" w:rsidRDefault="00937398" w:rsidP="00421AF9">
            <w:pPr>
              <w:spacing w:after="0" w:line="240" w:lineRule="auto"/>
              <w:rPr>
                <w:rFonts w:asciiTheme="minorHAnsi" w:hAnsiTheme="minorHAnsi" w:cstheme="minorHAnsi"/>
                <w:b/>
                <w:highlight w:val="yellow"/>
              </w:rPr>
            </w:pPr>
          </w:p>
          <w:p w14:paraId="3F12A38B" w14:textId="4918DF1E" w:rsidR="00937398" w:rsidRDefault="00937398" w:rsidP="00421AF9">
            <w:pPr>
              <w:spacing w:after="0" w:line="240" w:lineRule="auto"/>
              <w:rPr>
                <w:rFonts w:asciiTheme="minorHAnsi" w:hAnsiTheme="minorHAnsi" w:cstheme="minorHAnsi"/>
                <w:b/>
                <w:highlight w:val="yellow"/>
              </w:rPr>
            </w:pPr>
          </w:p>
          <w:p w14:paraId="5A3450A6" w14:textId="2406C679" w:rsidR="00937398" w:rsidRDefault="00937398" w:rsidP="00421AF9">
            <w:pPr>
              <w:spacing w:after="0" w:line="240" w:lineRule="auto"/>
              <w:rPr>
                <w:rFonts w:asciiTheme="minorHAnsi" w:hAnsiTheme="minorHAnsi" w:cstheme="minorHAnsi"/>
                <w:b/>
                <w:highlight w:val="yellow"/>
              </w:rPr>
            </w:pPr>
          </w:p>
          <w:p w14:paraId="32F8E574" w14:textId="77777777" w:rsidR="00937398" w:rsidRDefault="00937398" w:rsidP="00421AF9">
            <w:pPr>
              <w:spacing w:after="0" w:line="240" w:lineRule="auto"/>
              <w:rPr>
                <w:rFonts w:asciiTheme="minorHAnsi" w:hAnsiTheme="minorHAnsi" w:cstheme="minorHAnsi"/>
                <w:b/>
                <w:highlight w:val="yellow"/>
              </w:rPr>
            </w:pPr>
          </w:p>
          <w:p w14:paraId="12CF1E24" w14:textId="77777777" w:rsidR="005C0E02" w:rsidRDefault="005C0E02" w:rsidP="00CC5D4A">
            <w:pPr>
              <w:spacing w:after="0" w:line="240" w:lineRule="auto"/>
              <w:rPr>
                <w:rFonts w:asciiTheme="minorHAnsi" w:hAnsiTheme="minorHAnsi" w:cstheme="minorHAnsi"/>
                <w:b/>
              </w:rPr>
            </w:pPr>
          </w:p>
          <w:p w14:paraId="13790A82" w14:textId="6E92DA57" w:rsidR="00CC5D4A" w:rsidRPr="00EA4CA6" w:rsidRDefault="00CC5D4A" w:rsidP="00CC5D4A">
            <w:pPr>
              <w:spacing w:after="0" w:line="240" w:lineRule="auto"/>
              <w:rPr>
                <w:rFonts w:asciiTheme="minorHAnsi" w:hAnsiTheme="minorHAnsi" w:cstheme="minorHAnsi"/>
                <w:b/>
              </w:rPr>
            </w:pPr>
            <w:r>
              <w:rPr>
                <w:rFonts w:asciiTheme="minorHAnsi" w:hAnsiTheme="minorHAnsi" w:cstheme="minorHAnsi"/>
                <w:b/>
              </w:rPr>
              <w:t>Execu</w:t>
            </w:r>
            <w:r w:rsidRPr="00FF26E5">
              <w:rPr>
                <w:rFonts w:asciiTheme="minorHAnsi" w:hAnsiTheme="minorHAnsi" w:cstheme="minorHAnsi"/>
                <w:b/>
              </w:rPr>
              <w:t>tive Team</w:t>
            </w:r>
          </w:p>
          <w:p w14:paraId="0AB3F2BF" w14:textId="73F298BA" w:rsidR="00CC5D4A" w:rsidRDefault="00CC5D4A" w:rsidP="00421AF9">
            <w:pPr>
              <w:spacing w:after="0" w:line="240" w:lineRule="auto"/>
              <w:rPr>
                <w:rFonts w:asciiTheme="minorHAnsi" w:hAnsiTheme="minorHAnsi" w:cstheme="minorHAnsi"/>
                <w:b/>
                <w:highlight w:val="yellow"/>
              </w:rPr>
            </w:pPr>
          </w:p>
        </w:tc>
      </w:tr>
      <w:tr w:rsidR="00CC5D4A" w:rsidRPr="00BA56C3" w14:paraId="2D6A7165"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B19490D" w14:textId="77777777" w:rsidR="00CC5D4A" w:rsidRPr="00757A4B" w:rsidRDefault="00CC5D4A"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3F3E275" w14:textId="56EF98C0" w:rsidR="00CC5D4A" w:rsidRPr="009E0B0D" w:rsidRDefault="009B7DD6" w:rsidP="00EA4CA6">
            <w:pPr>
              <w:spacing w:after="0" w:line="240" w:lineRule="auto"/>
              <w:jc w:val="both"/>
              <w:rPr>
                <w:b/>
                <w:bCs/>
              </w:rPr>
            </w:pPr>
            <w:r w:rsidRPr="009E0B0D">
              <w:rPr>
                <w:b/>
                <w:bCs/>
              </w:rPr>
              <w:t>REFRESHER TRAINING ON SECTION 7 OF THE COUNCILLORS’ CODE</w:t>
            </w:r>
          </w:p>
          <w:p w14:paraId="5FBBB0E7" w14:textId="5ADF6C52" w:rsidR="009B7DD6" w:rsidRPr="009E0B0D" w:rsidRDefault="00341E5C" w:rsidP="00EA4CA6">
            <w:pPr>
              <w:spacing w:after="0" w:line="240" w:lineRule="auto"/>
              <w:jc w:val="both"/>
            </w:pPr>
            <w:r w:rsidRPr="009E0B0D">
              <w:t>Members noted that a refresher training session for them,</w:t>
            </w:r>
            <w:r w:rsidR="002D5083">
              <w:t xml:space="preserve"> focussing</w:t>
            </w:r>
            <w:r w:rsidRPr="009E0B0D">
              <w:t xml:space="preserve"> </w:t>
            </w:r>
            <w:r w:rsidR="002D5083">
              <w:t>up</w:t>
            </w:r>
            <w:r w:rsidRPr="009E0B0D">
              <w:t xml:space="preserve">on Section 7 of the Councillors’ Code of Conduct (quasi-judicial and regulatory decision-making), </w:t>
            </w:r>
            <w:r w:rsidR="002D5083">
              <w:t>which</w:t>
            </w:r>
            <w:r w:rsidR="002D5083" w:rsidRPr="009E0B0D">
              <w:t xml:space="preserve"> </w:t>
            </w:r>
            <w:r w:rsidR="00B3467A" w:rsidRPr="009E0B0D">
              <w:t>was to be held</w:t>
            </w:r>
            <w:r w:rsidRPr="009E0B0D">
              <w:t xml:space="preserve"> earlier in the month, </w:t>
            </w:r>
            <w:r w:rsidR="002D5083">
              <w:t>required to be</w:t>
            </w:r>
            <w:r w:rsidRPr="009E0B0D">
              <w:t xml:space="preserve"> postponed, due to resource constraints. Members agreed that the</w:t>
            </w:r>
            <w:r w:rsidR="002D5083">
              <w:t xml:space="preserve"> intended</w:t>
            </w:r>
            <w:r w:rsidRPr="009E0B0D">
              <w:t xml:space="preserve"> session </w:t>
            </w:r>
            <w:r w:rsidR="009E0B0D" w:rsidRPr="009E0B0D">
              <w:t xml:space="preserve">should be combined with the mock Hearing training </w:t>
            </w:r>
            <w:r w:rsidR="002D5083">
              <w:t>to be</w:t>
            </w:r>
            <w:r w:rsidR="002D5083" w:rsidRPr="009E0B0D">
              <w:t xml:space="preserve"> </w:t>
            </w:r>
            <w:r w:rsidR="009E0B0D" w:rsidRPr="009E0B0D">
              <w:t>held</w:t>
            </w:r>
            <w:r w:rsidRPr="009E0B0D">
              <w:t xml:space="preserve"> on </w:t>
            </w:r>
            <w:r w:rsidR="009E0B0D" w:rsidRPr="009E0B0D">
              <w:t>29 April 2024</w:t>
            </w:r>
            <w:r w:rsidRPr="009E0B0D">
              <w:t>.</w:t>
            </w:r>
            <w:r w:rsidR="009E0B0D" w:rsidRPr="009E0B0D">
              <w:t xml:space="preserve"> Members agreed that, in the interim, they would observe a webcast of a council planning or licensing meeting.</w:t>
            </w:r>
          </w:p>
          <w:p w14:paraId="441456BB" w14:textId="058F2644" w:rsidR="00341E5C" w:rsidRPr="009E0B0D" w:rsidRDefault="00341E5C" w:rsidP="00EA4CA6">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5449A2DE" w14:textId="77777777" w:rsidR="00CC5D4A" w:rsidRPr="009E0B0D" w:rsidRDefault="00CC5D4A" w:rsidP="00421AF9">
            <w:pPr>
              <w:spacing w:after="0" w:line="240" w:lineRule="auto"/>
              <w:rPr>
                <w:rFonts w:asciiTheme="minorHAnsi" w:hAnsiTheme="minorHAnsi" w:cstheme="minorHAnsi"/>
                <w:b/>
              </w:rPr>
            </w:pPr>
          </w:p>
          <w:p w14:paraId="27F9F69E" w14:textId="77777777" w:rsidR="009B7DD6" w:rsidRPr="009E0B0D" w:rsidRDefault="009B7DD6" w:rsidP="009B7DD6">
            <w:pPr>
              <w:spacing w:after="0" w:line="240" w:lineRule="auto"/>
              <w:rPr>
                <w:rFonts w:asciiTheme="minorHAnsi" w:hAnsiTheme="minorHAnsi" w:cstheme="minorHAnsi"/>
                <w:b/>
              </w:rPr>
            </w:pPr>
            <w:r w:rsidRPr="009E0B0D">
              <w:rPr>
                <w:rFonts w:asciiTheme="minorHAnsi" w:hAnsiTheme="minorHAnsi" w:cstheme="minorHAnsi"/>
                <w:b/>
              </w:rPr>
              <w:t>Executive Team</w:t>
            </w:r>
          </w:p>
          <w:p w14:paraId="560D5D8F" w14:textId="77777777" w:rsidR="009B7DD6" w:rsidRPr="009E0B0D" w:rsidRDefault="009B7DD6" w:rsidP="00421AF9">
            <w:pPr>
              <w:spacing w:after="0" w:line="240" w:lineRule="auto"/>
              <w:rPr>
                <w:rFonts w:asciiTheme="minorHAnsi" w:hAnsiTheme="minorHAnsi" w:cstheme="minorHAnsi"/>
                <w:b/>
              </w:rPr>
            </w:pPr>
          </w:p>
          <w:p w14:paraId="6138658F" w14:textId="77777777" w:rsidR="009E0B0D" w:rsidRPr="009E0B0D" w:rsidRDefault="009E0B0D" w:rsidP="00421AF9">
            <w:pPr>
              <w:spacing w:after="0" w:line="240" w:lineRule="auto"/>
              <w:rPr>
                <w:rFonts w:asciiTheme="minorHAnsi" w:hAnsiTheme="minorHAnsi" w:cstheme="minorHAnsi"/>
                <w:b/>
              </w:rPr>
            </w:pPr>
          </w:p>
          <w:p w14:paraId="5B502A0F" w14:textId="2F21411A" w:rsidR="009E0B0D" w:rsidRPr="009E0B0D" w:rsidRDefault="009E0B0D" w:rsidP="00421AF9">
            <w:pPr>
              <w:spacing w:after="0" w:line="240" w:lineRule="auto"/>
              <w:rPr>
                <w:rFonts w:asciiTheme="minorHAnsi" w:hAnsiTheme="minorHAnsi" w:cstheme="minorHAnsi"/>
                <w:b/>
              </w:rPr>
            </w:pPr>
            <w:r w:rsidRPr="009E0B0D">
              <w:rPr>
                <w:rFonts w:asciiTheme="minorHAnsi" w:hAnsiTheme="minorHAnsi" w:cstheme="minorHAnsi"/>
                <w:b/>
              </w:rPr>
              <w:t>Members</w:t>
            </w:r>
          </w:p>
        </w:tc>
      </w:tr>
      <w:tr w:rsidR="009B7DD6" w:rsidRPr="00BA56C3" w14:paraId="01D16220"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D0C1897" w14:textId="77777777" w:rsidR="009B7DD6" w:rsidRPr="00757A4B" w:rsidRDefault="009B7DD6"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FA1C5C2" w14:textId="32A0263F" w:rsidR="009B7DD6" w:rsidRDefault="009B7DD6" w:rsidP="00EA4CA6">
            <w:pPr>
              <w:spacing w:after="0" w:line="240" w:lineRule="auto"/>
              <w:jc w:val="both"/>
              <w:rPr>
                <w:b/>
                <w:bCs/>
              </w:rPr>
            </w:pPr>
            <w:r w:rsidRPr="009B7DD6">
              <w:rPr>
                <w:b/>
                <w:bCs/>
              </w:rPr>
              <w:t>FINANCE AND PUBLIC ADMINISTRATION COMMITTEE</w:t>
            </w:r>
          </w:p>
          <w:p w14:paraId="64C75B36" w14:textId="5AC45411" w:rsidR="00937398" w:rsidRDefault="00937398" w:rsidP="00937398">
            <w:pPr>
              <w:spacing w:after="0" w:line="240" w:lineRule="auto"/>
              <w:jc w:val="both"/>
            </w:pPr>
            <w:r>
              <w:t>Members note</w:t>
            </w:r>
            <w:r w:rsidR="001C3BD0">
              <w:t>d</w:t>
            </w:r>
            <w:r>
              <w:t xml:space="preserve"> that the Parliament’s Finance and Public Administration Committee had launched a call for views as part of an inquiry into Scotland’s </w:t>
            </w:r>
            <w:r w:rsidR="002D5083">
              <w:t>'</w:t>
            </w:r>
            <w:r>
              <w:t>commissioner landscape</w:t>
            </w:r>
            <w:r w:rsidR="005F1080">
              <w:t>’,</w:t>
            </w:r>
            <w:r>
              <w:t xml:space="preserve"> with the deadline for responses being Monday 11 March 2024. </w:t>
            </w:r>
          </w:p>
          <w:p w14:paraId="4F03265F" w14:textId="77777777" w:rsidR="00937398" w:rsidRDefault="00937398" w:rsidP="00937398">
            <w:pPr>
              <w:spacing w:after="0" w:line="240" w:lineRule="auto"/>
              <w:jc w:val="both"/>
            </w:pPr>
          </w:p>
          <w:p w14:paraId="46E3D8BD" w14:textId="71968A5A" w:rsidR="00937398" w:rsidRDefault="00937398" w:rsidP="00937398">
            <w:pPr>
              <w:spacing w:after="0" w:line="240" w:lineRule="auto"/>
              <w:jc w:val="both"/>
            </w:pPr>
            <w:r>
              <w:t xml:space="preserve">Members note the inquiry would consider whether a more coherent and strategic approach was needed for the creation of such commissioners in Scotland. </w:t>
            </w:r>
          </w:p>
          <w:p w14:paraId="2DFE966A" w14:textId="77777777" w:rsidR="00937398" w:rsidRDefault="00937398" w:rsidP="00937398">
            <w:pPr>
              <w:spacing w:after="0" w:line="240" w:lineRule="auto"/>
              <w:jc w:val="both"/>
            </w:pPr>
          </w:p>
          <w:p w14:paraId="1ADD2C7D" w14:textId="34DCBA43" w:rsidR="00937398" w:rsidRDefault="00937398" w:rsidP="00937398">
            <w:pPr>
              <w:spacing w:after="0" w:line="240" w:lineRule="auto"/>
              <w:jc w:val="both"/>
            </w:pPr>
            <w:r>
              <w:t>The Committee was seeking responses to the following questions:</w:t>
            </w:r>
          </w:p>
          <w:p w14:paraId="320071EE" w14:textId="1B30F0AA" w:rsidR="00937398" w:rsidRDefault="00937398" w:rsidP="00937398">
            <w:pPr>
              <w:pStyle w:val="ListParagraph"/>
              <w:numPr>
                <w:ilvl w:val="0"/>
                <w:numId w:val="28"/>
              </w:numPr>
              <w:spacing w:after="0" w:line="240" w:lineRule="auto"/>
              <w:ind w:left="456" w:hanging="425"/>
              <w:jc w:val="both"/>
            </w:pPr>
            <w:r>
              <w:t xml:space="preserve">Why </w:t>
            </w:r>
            <w:proofErr w:type="gramStart"/>
            <w:r>
              <w:t>was</w:t>
            </w:r>
            <w:proofErr w:type="gramEnd"/>
            <w:r>
              <w:t xml:space="preserve"> the Commissioner model chosen over other approaches, such as a public body or government department, and why has</w:t>
            </w:r>
            <w:r w:rsidR="001C3BD0">
              <w:t xml:space="preserve"> there</w:t>
            </w:r>
            <w:r>
              <w:t xml:space="preserve"> been such a growth in Commissioners in recent years?</w:t>
            </w:r>
          </w:p>
          <w:p w14:paraId="561F8BFB" w14:textId="23A1094C" w:rsidR="00937398" w:rsidRDefault="00937398" w:rsidP="00937398">
            <w:pPr>
              <w:pStyle w:val="ListParagraph"/>
              <w:numPr>
                <w:ilvl w:val="0"/>
                <w:numId w:val="28"/>
              </w:numPr>
              <w:spacing w:after="0" w:line="240" w:lineRule="auto"/>
              <w:ind w:left="456" w:hanging="425"/>
              <w:jc w:val="both"/>
            </w:pPr>
            <w:r>
              <w:t>What were the implications of this growth on Scotland’s finances, other organisations and wider society?</w:t>
            </w:r>
          </w:p>
          <w:p w14:paraId="16CF1D19" w14:textId="2352A963" w:rsidR="00937398" w:rsidRDefault="00937398" w:rsidP="00937398">
            <w:pPr>
              <w:pStyle w:val="ListParagraph"/>
              <w:numPr>
                <w:ilvl w:val="0"/>
                <w:numId w:val="28"/>
              </w:numPr>
              <w:spacing w:after="0" w:line="240" w:lineRule="auto"/>
              <w:ind w:left="456" w:hanging="425"/>
              <w:jc w:val="both"/>
            </w:pPr>
            <w:r>
              <w:t>Noting that there were currently a mix of regulatory, investigatory, rights-based, and policy-focused Commissioners in Scotland; what should the role of Commissioners be and which should report directly to Parliament (and why)?</w:t>
            </w:r>
          </w:p>
          <w:p w14:paraId="3BEBA428" w14:textId="77777777" w:rsidR="00937398" w:rsidRDefault="00937398" w:rsidP="00937398">
            <w:pPr>
              <w:pStyle w:val="ListParagraph"/>
              <w:numPr>
                <w:ilvl w:val="0"/>
                <w:numId w:val="28"/>
              </w:numPr>
              <w:spacing w:after="0" w:line="240" w:lineRule="auto"/>
              <w:ind w:left="456" w:hanging="425"/>
              <w:jc w:val="both"/>
            </w:pPr>
            <w:r>
              <w:t xml:space="preserve">Looking across the entire model of Commissioners, was there a coherent approach? What, if any, improvements could be made to the Commissioner landscape in the future to ensure a coherent and strategic approach? </w:t>
            </w:r>
          </w:p>
          <w:p w14:paraId="024376F0" w14:textId="0E770E10" w:rsidR="00937398" w:rsidRDefault="00937398" w:rsidP="00937398">
            <w:pPr>
              <w:pStyle w:val="ListParagraph"/>
              <w:numPr>
                <w:ilvl w:val="0"/>
                <w:numId w:val="28"/>
              </w:numPr>
              <w:spacing w:after="0" w:line="240" w:lineRule="auto"/>
              <w:ind w:left="456" w:hanging="425"/>
              <w:jc w:val="both"/>
            </w:pPr>
            <w:r>
              <w:t xml:space="preserve">Noting the criteria developed by the Finance Committee to help guide decisions on whether to create a new </w:t>
            </w:r>
            <w:r w:rsidR="00102109">
              <w:t>commissioner; how</w:t>
            </w:r>
            <w:r>
              <w:t xml:space="preserve"> was the criteria working in practice and where could improvements be made to the criteria, its use, or its status?</w:t>
            </w:r>
          </w:p>
          <w:p w14:paraId="71367DCC" w14:textId="4DAD1E55" w:rsidR="00937398" w:rsidRDefault="00937398" w:rsidP="00937398">
            <w:pPr>
              <w:pStyle w:val="ListParagraph"/>
              <w:numPr>
                <w:ilvl w:val="0"/>
                <w:numId w:val="28"/>
              </w:numPr>
              <w:spacing w:after="0" w:line="240" w:lineRule="auto"/>
              <w:ind w:left="456" w:hanging="425"/>
              <w:jc w:val="both"/>
            </w:pPr>
            <w:r>
              <w:t>Were the existing governance and oversight arrangements adequate and, if not, what improvements are required?</w:t>
            </w:r>
          </w:p>
          <w:p w14:paraId="5284E62F" w14:textId="25FF2CCC" w:rsidR="00937398" w:rsidRDefault="00937398" w:rsidP="00937398">
            <w:pPr>
              <w:pStyle w:val="ListParagraph"/>
              <w:numPr>
                <w:ilvl w:val="0"/>
                <w:numId w:val="28"/>
              </w:numPr>
              <w:spacing w:after="0" w:line="240" w:lineRule="auto"/>
              <w:ind w:left="456" w:hanging="425"/>
              <w:jc w:val="both"/>
            </w:pPr>
            <w:r>
              <w:t>How appropriate were existing lines of accountability and how does the process work in practice? What other accountability models should be considered?</w:t>
            </w:r>
          </w:p>
          <w:p w14:paraId="4F7F7935" w14:textId="4855C3CB" w:rsidR="00937398" w:rsidRDefault="00937398" w:rsidP="00937398">
            <w:pPr>
              <w:pStyle w:val="ListParagraph"/>
              <w:numPr>
                <w:ilvl w:val="0"/>
                <w:numId w:val="28"/>
              </w:numPr>
              <w:spacing w:after="0" w:line="240" w:lineRule="auto"/>
              <w:ind w:left="456" w:hanging="425"/>
              <w:jc w:val="both"/>
            </w:pPr>
            <w:r>
              <w:lastRenderedPageBreak/>
              <w:t>To what extent is the current model of Parliamentary committee scrutiny of the performance and effectiveness of how Commissioners exercise their functions appropriate?</w:t>
            </w:r>
          </w:p>
          <w:p w14:paraId="6859C1D0" w14:textId="719D8E16" w:rsidR="00937398" w:rsidRDefault="00937398" w:rsidP="00937398">
            <w:pPr>
              <w:pStyle w:val="ListParagraph"/>
              <w:numPr>
                <w:ilvl w:val="0"/>
                <w:numId w:val="28"/>
              </w:numPr>
              <w:spacing w:after="0" w:line="240" w:lineRule="auto"/>
              <w:ind w:left="456" w:hanging="425"/>
              <w:jc w:val="both"/>
            </w:pPr>
            <w:r>
              <w:t>Does the current Commissioner model in Scotland deliver value for money?</w:t>
            </w:r>
          </w:p>
          <w:p w14:paraId="566D476A" w14:textId="35522A77" w:rsidR="00937398" w:rsidRDefault="00937398" w:rsidP="00937398">
            <w:pPr>
              <w:pStyle w:val="ListParagraph"/>
              <w:numPr>
                <w:ilvl w:val="0"/>
                <w:numId w:val="28"/>
              </w:numPr>
              <w:spacing w:after="0" w:line="240" w:lineRule="auto"/>
              <w:ind w:left="456" w:hanging="425"/>
              <w:jc w:val="both"/>
            </w:pPr>
            <w:r>
              <w:t>Are the processes for setting and scrutinising the budgets of each Commissioner adequate?</w:t>
            </w:r>
          </w:p>
          <w:p w14:paraId="39599B34" w14:textId="03CC5D3B" w:rsidR="00937398" w:rsidRDefault="00937398" w:rsidP="00937398">
            <w:pPr>
              <w:pStyle w:val="ListParagraph"/>
              <w:numPr>
                <w:ilvl w:val="0"/>
                <w:numId w:val="28"/>
              </w:numPr>
              <w:spacing w:after="0" w:line="240" w:lineRule="auto"/>
              <w:ind w:left="456" w:hanging="425"/>
              <w:jc w:val="both"/>
            </w:pPr>
            <w:r>
              <w:t xml:space="preserve">To what extent is there overlap and duplication of functions across Commissioners, and across other organisations in Scotland and how can this be avoided? </w:t>
            </w:r>
          </w:p>
          <w:p w14:paraId="3DA3F0BC" w14:textId="77777777" w:rsidR="00937398" w:rsidRDefault="00937398" w:rsidP="00937398">
            <w:pPr>
              <w:spacing w:after="0" w:line="240" w:lineRule="auto"/>
              <w:jc w:val="both"/>
            </w:pPr>
          </w:p>
          <w:p w14:paraId="67909966" w14:textId="1FBA8623" w:rsidR="009B7DD6" w:rsidRDefault="00937398" w:rsidP="00937398">
            <w:pPr>
              <w:spacing w:after="0" w:line="240" w:lineRule="auto"/>
              <w:jc w:val="both"/>
            </w:pPr>
            <w:r>
              <w:t xml:space="preserve">Members agreed that the Executive Team should prepare a draft response to the inquiry, for consideration by Members at their </w:t>
            </w:r>
            <w:r w:rsidRPr="00A243D9">
              <w:t xml:space="preserve">meeting on 26 February 2024. </w:t>
            </w:r>
            <w:r w:rsidR="009E0B0D" w:rsidRPr="00A243D9">
              <w:t>Members agreed that the</w:t>
            </w:r>
            <w:r w:rsidRPr="00A243D9">
              <w:t xml:space="preserve"> Standards Commission </w:t>
            </w:r>
            <w:r w:rsidR="009E0B0D" w:rsidRPr="00A243D9">
              <w:t xml:space="preserve">was not </w:t>
            </w:r>
            <w:r w:rsidR="002D5083">
              <w:t xml:space="preserve">able </w:t>
            </w:r>
            <w:r w:rsidR="009E0B0D" w:rsidRPr="00A243D9">
              <w:t xml:space="preserve">to </w:t>
            </w:r>
            <w:r w:rsidRPr="00A243D9">
              <w:t>respond to questions 1 – 4 inclusive</w:t>
            </w:r>
            <w:r w:rsidR="009E0B0D" w:rsidRPr="00A243D9">
              <w:t xml:space="preserve">, as </w:t>
            </w:r>
            <w:r w:rsidR="00A243D9" w:rsidRPr="00A243D9">
              <w:t xml:space="preserve">it could only comment on its own experiences. Members agreed, therefore, that the response should outline the Standards Commission’s views in </w:t>
            </w:r>
            <w:r w:rsidRPr="00A243D9">
              <w:t>respect of questions 5</w:t>
            </w:r>
            <w:r w:rsidR="00A243D9" w:rsidRPr="00A243D9">
              <w:t xml:space="preserve"> </w:t>
            </w:r>
            <w:r w:rsidRPr="00A243D9">
              <w:t>- 10</w:t>
            </w:r>
            <w:r w:rsidR="00A243D9" w:rsidRPr="00A243D9">
              <w:t xml:space="preserve"> only</w:t>
            </w:r>
            <w:r w:rsidR="002D5083">
              <w:t xml:space="preserve"> where relevant.</w:t>
            </w:r>
          </w:p>
          <w:p w14:paraId="34183F96" w14:textId="737B985A" w:rsidR="00A243D9" w:rsidRPr="009B7DD6" w:rsidRDefault="00A243D9" w:rsidP="00937398">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E3670A2" w14:textId="301337F0" w:rsidR="009B7DD6" w:rsidRDefault="009B7DD6" w:rsidP="00421AF9">
            <w:pPr>
              <w:spacing w:after="0" w:line="240" w:lineRule="auto"/>
              <w:rPr>
                <w:rFonts w:asciiTheme="minorHAnsi" w:hAnsiTheme="minorHAnsi" w:cstheme="minorHAnsi"/>
                <w:b/>
                <w:highlight w:val="yellow"/>
              </w:rPr>
            </w:pPr>
          </w:p>
          <w:p w14:paraId="6C55B34C" w14:textId="2ECC64E5" w:rsidR="00A243D9" w:rsidRDefault="00A243D9" w:rsidP="00421AF9">
            <w:pPr>
              <w:spacing w:after="0" w:line="240" w:lineRule="auto"/>
              <w:rPr>
                <w:rFonts w:asciiTheme="minorHAnsi" w:hAnsiTheme="minorHAnsi" w:cstheme="minorHAnsi"/>
                <w:b/>
                <w:highlight w:val="yellow"/>
              </w:rPr>
            </w:pPr>
          </w:p>
          <w:p w14:paraId="72476973" w14:textId="38A54CD3" w:rsidR="00A243D9" w:rsidRDefault="00A243D9" w:rsidP="00421AF9">
            <w:pPr>
              <w:spacing w:after="0" w:line="240" w:lineRule="auto"/>
              <w:rPr>
                <w:rFonts w:asciiTheme="minorHAnsi" w:hAnsiTheme="minorHAnsi" w:cstheme="minorHAnsi"/>
                <w:b/>
                <w:highlight w:val="yellow"/>
              </w:rPr>
            </w:pPr>
          </w:p>
          <w:p w14:paraId="388111CB" w14:textId="4A947C1A" w:rsidR="00A243D9" w:rsidRDefault="00A243D9" w:rsidP="00421AF9">
            <w:pPr>
              <w:spacing w:after="0" w:line="240" w:lineRule="auto"/>
              <w:rPr>
                <w:rFonts w:asciiTheme="minorHAnsi" w:hAnsiTheme="minorHAnsi" w:cstheme="minorHAnsi"/>
                <w:b/>
                <w:highlight w:val="yellow"/>
              </w:rPr>
            </w:pPr>
          </w:p>
          <w:p w14:paraId="3D69C5BD" w14:textId="1DD3CAC4" w:rsidR="00A243D9" w:rsidRDefault="00A243D9" w:rsidP="00421AF9">
            <w:pPr>
              <w:spacing w:after="0" w:line="240" w:lineRule="auto"/>
              <w:rPr>
                <w:rFonts w:asciiTheme="minorHAnsi" w:hAnsiTheme="minorHAnsi" w:cstheme="minorHAnsi"/>
                <w:b/>
                <w:highlight w:val="yellow"/>
              </w:rPr>
            </w:pPr>
          </w:p>
          <w:p w14:paraId="61167248" w14:textId="352B0D06" w:rsidR="00A243D9" w:rsidRDefault="00A243D9" w:rsidP="00421AF9">
            <w:pPr>
              <w:spacing w:after="0" w:line="240" w:lineRule="auto"/>
              <w:rPr>
                <w:rFonts w:asciiTheme="minorHAnsi" w:hAnsiTheme="minorHAnsi" w:cstheme="minorHAnsi"/>
                <w:b/>
                <w:highlight w:val="yellow"/>
              </w:rPr>
            </w:pPr>
          </w:p>
          <w:p w14:paraId="4F9F62FD" w14:textId="30A56C83" w:rsidR="00A243D9" w:rsidRDefault="00A243D9" w:rsidP="00421AF9">
            <w:pPr>
              <w:spacing w:after="0" w:line="240" w:lineRule="auto"/>
              <w:rPr>
                <w:rFonts w:asciiTheme="minorHAnsi" w:hAnsiTheme="minorHAnsi" w:cstheme="minorHAnsi"/>
                <w:b/>
                <w:highlight w:val="yellow"/>
              </w:rPr>
            </w:pPr>
          </w:p>
          <w:p w14:paraId="5540A6F2" w14:textId="2C516516" w:rsidR="00A243D9" w:rsidRDefault="00A243D9" w:rsidP="00421AF9">
            <w:pPr>
              <w:spacing w:after="0" w:line="240" w:lineRule="auto"/>
              <w:rPr>
                <w:rFonts w:asciiTheme="minorHAnsi" w:hAnsiTheme="minorHAnsi" w:cstheme="minorHAnsi"/>
                <w:b/>
                <w:highlight w:val="yellow"/>
              </w:rPr>
            </w:pPr>
          </w:p>
          <w:p w14:paraId="499FC84B" w14:textId="11D3D425" w:rsidR="00A243D9" w:rsidRDefault="00A243D9" w:rsidP="00421AF9">
            <w:pPr>
              <w:spacing w:after="0" w:line="240" w:lineRule="auto"/>
              <w:rPr>
                <w:rFonts w:asciiTheme="minorHAnsi" w:hAnsiTheme="minorHAnsi" w:cstheme="minorHAnsi"/>
                <w:b/>
                <w:highlight w:val="yellow"/>
              </w:rPr>
            </w:pPr>
          </w:p>
          <w:p w14:paraId="067E3C54" w14:textId="33DD0E6D" w:rsidR="00A243D9" w:rsidRDefault="00A243D9" w:rsidP="00421AF9">
            <w:pPr>
              <w:spacing w:after="0" w:line="240" w:lineRule="auto"/>
              <w:rPr>
                <w:rFonts w:asciiTheme="minorHAnsi" w:hAnsiTheme="minorHAnsi" w:cstheme="minorHAnsi"/>
                <w:b/>
                <w:highlight w:val="yellow"/>
              </w:rPr>
            </w:pPr>
          </w:p>
          <w:p w14:paraId="427F3002" w14:textId="24619059" w:rsidR="00A243D9" w:rsidRDefault="00A243D9" w:rsidP="00421AF9">
            <w:pPr>
              <w:spacing w:after="0" w:line="240" w:lineRule="auto"/>
              <w:rPr>
                <w:rFonts w:asciiTheme="minorHAnsi" w:hAnsiTheme="minorHAnsi" w:cstheme="minorHAnsi"/>
                <w:b/>
                <w:highlight w:val="yellow"/>
              </w:rPr>
            </w:pPr>
          </w:p>
          <w:p w14:paraId="4DEB7515" w14:textId="5CF77CCC" w:rsidR="00A243D9" w:rsidRDefault="00A243D9" w:rsidP="00421AF9">
            <w:pPr>
              <w:spacing w:after="0" w:line="240" w:lineRule="auto"/>
              <w:rPr>
                <w:rFonts w:asciiTheme="minorHAnsi" w:hAnsiTheme="minorHAnsi" w:cstheme="minorHAnsi"/>
                <w:b/>
                <w:highlight w:val="yellow"/>
              </w:rPr>
            </w:pPr>
          </w:p>
          <w:p w14:paraId="1D7B739B" w14:textId="240EBE74" w:rsidR="00A243D9" w:rsidRDefault="00A243D9" w:rsidP="00421AF9">
            <w:pPr>
              <w:spacing w:after="0" w:line="240" w:lineRule="auto"/>
              <w:rPr>
                <w:rFonts w:asciiTheme="minorHAnsi" w:hAnsiTheme="minorHAnsi" w:cstheme="minorHAnsi"/>
                <w:b/>
                <w:highlight w:val="yellow"/>
              </w:rPr>
            </w:pPr>
          </w:p>
          <w:p w14:paraId="64AD2402" w14:textId="614B3F96" w:rsidR="00A243D9" w:rsidRDefault="00A243D9" w:rsidP="00421AF9">
            <w:pPr>
              <w:spacing w:after="0" w:line="240" w:lineRule="auto"/>
              <w:rPr>
                <w:rFonts w:asciiTheme="minorHAnsi" w:hAnsiTheme="minorHAnsi" w:cstheme="minorHAnsi"/>
                <w:b/>
                <w:highlight w:val="yellow"/>
              </w:rPr>
            </w:pPr>
          </w:p>
          <w:p w14:paraId="1ED335AF" w14:textId="27BF4C66" w:rsidR="00A243D9" w:rsidRDefault="00A243D9" w:rsidP="00421AF9">
            <w:pPr>
              <w:spacing w:after="0" w:line="240" w:lineRule="auto"/>
              <w:rPr>
                <w:rFonts w:asciiTheme="minorHAnsi" w:hAnsiTheme="minorHAnsi" w:cstheme="minorHAnsi"/>
                <w:b/>
                <w:highlight w:val="yellow"/>
              </w:rPr>
            </w:pPr>
          </w:p>
          <w:p w14:paraId="70E2A604" w14:textId="4207D3CD" w:rsidR="00A243D9" w:rsidRDefault="00A243D9" w:rsidP="00421AF9">
            <w:pPr>
              <w:spacing w:after="0" w:line="240" w:lineRule="auto"/>
              <w:rPr>
                <w:rFonts w:asciiTheme="minorHAnsi" w:hAnsiTheme="minorHAnsi" w:cstheme="minorHAnsi"/>
                <w:b/>
                <w:highlight w:val="yellow"/>
              </w:rPr>
            </w:pPr>
          </w:p>
          <w:p w14:paraId="41552C20" w14:textId="7B8A9A7E" w:rsidR="00A243D9" w:rsidRDefault="00A243D9" w:rsidP="00421AF9">
            <w:pPr>
              <w:spacing w:after="0" w:line="240" w:lineRule="auto"/>
              <w:rPr>
                <w:rFonts w:asciiTheme="minorHAnsi" w:hAnsiTheme="minorHAnsi" w:cstheme="minorHAnsi"/>
                <w:b/>
                <w:highlight w:val="yellow"/>
              </w:rPr>
            </w:pPr>
          </w:p>
          <w:p w14:paraId="0F55CFEF" w14:textId="6A16B68C" w:rsidR="00A243D9" w:rsidRDefault="00A243D9" w:rsidP="00421AF9">
            <w:pPr>
              <w:spacing w:after="0" w:line="240" w:lineRule="auto"/>
              <w:rPr>
                <w:rFonts w:asciiTheme="minorHAnsi" w:hAnsiTheme="minorHAnsi" w:cstheme="minorHAnsi"/>
                <w:b/>
                <w:highlight w:val="yellow"/>
              </w:rPr>
            </w:pPr>
          </w:p>
          <w:p w14:paraId="046617F1" w14:textId="5BB12E6C" w:rsidR="00A243D9" w:rsidRDefault="00A243D9" w:rsidP="00421AF9">
            <w:pPr>
              <w:spacing w:after="0" w:line="240" w:lineRule="auto"/>
              <w:rPr>
                <w:rFonts w:asciiTheme="minorHAnsi" w:hAnsiTheme="minorHAnsi" w:cstheme="minorHAnsi"/>
                <w:b/>
                <w:highlight w:val="yellow"/>
              </w:rPr>
            </w:pPr>
          </w:p>
          <w:p w14:paraId="374ED614" w14:textId="667785DE" w:rsidR="00A243D9" w:rsidRDefault="00A243D9" w:rsidP="00421AF9">
            <w:pPr>
              <w:spacing w:after="0" w:line="240" w:lineRule="auto"/>
              <w:rPr>
                <w:rFonts w:asciiTheme="minorHAnsi" w:hAnsiTheme="minorHAnsi" w:cstheme="minorHAnsi"/>
                <w:b/>
                <w:highlight w:val="yellow"/>
              </w:rPr>
            </w:pPr>
          </w:p>
          <w:p w14:paraId="1257963A" w14:textId="452AFD38" w:rsidR="00A243D9" w:rsidRDefault="00A243D9" w:rsidP="00421AF9">
            <w:pPr>
              <w:spacing w:after="0" w:line="240" w:lineRule="auto"/>
              <w:rPr>
                <w:rFonts w:asciiTheme="minorHAnsi" w:hAnsiTheme="minorHAnsi" w:cstheme="minorHAnsi"/>
                <w:b/>
                <w:highlight w:val="yellow"/>
              </w:rPr>
            </w:pPr>
          </w:p>
          <w:p w14:paraId="1D41387E" w14:textId="6A2109DF" w:rsidR="00A243D9" w:rsidRDefault="00A243D9" w:rsidP="00421AF9">
            <w:pPr>
              <w:spacing w:after="0" w:line="240" w:lineRule="auto"/>
              <w:rPr>
                <w:rFonts w:asciiTheme="minorHAnsi" w:hAnsiTheme="minorHAnsi" w:cstheme="minorHAnsi"/>
                <w:b/>
                <w:highlight w:val="yellow"/>
              </w:rPr>
            </w:pPr>
          </w:p>
          <w:p w14:paraId="10849086" w14:textId="48A9165B" w:rsidR="00A243D9" w:rsidRDefault="00A243D9" w:rsidP="00421AF9">
            <w:pPr>
              <w:spacing w:after="0" w:line="240" w:lineRule="auto"/>
              <w:rPr>
                <w:rFonts w:asciiTheme="minorHAnsi" w:hAnsiTheme="minorHAnsi" w:cstheme="minorHAnsi"/>
                <w:b/>
                <w:highlight w:val="yellow"/>
              </w:rPr>
            </w:pPr>
          </w:p>
          <w:p w14:paraId="19CB8B4F" w14:textId="30AC1EE8" w:rsidR="00A243D9" w:rsidRDefault="00A243D9" w:rsidP="00421AF9">
            <w:pPr>
              <w:spacing w:after="0" w:line="240" w:lineRule="auto"/>
              <w:rPr>
                <w:rFonts w:asciiTheme="minorHAnsi" w:hAnsiTheme="minorHAnsi" w:cstheme="minorHAnsi"/>
                <w:b/>
                <w:highlight w:val="yellow"/>
              </w:rPr>
            </w:pPr>
          </w:p>
          <w:p w14:paraId="562A6F84" w14:textId="3504EE80" w:rsidR="00A243D9" w:rsidRDefault="00A243D9" w:rsidP="00421AF9">
            <w:pPr>
              <w:spacing w:after="0" w:line="240" w:lineRule="auto"/>
              <w:rPr>
                <w:rFonts w:asciiTheme="minorHAnsi" w:hAnsiTheme="minorHAnsi" w:cstheme="minorHAnsi"/>
                <w:b/>
                <w:highlight w:val="yellow"/>
              </w:rPr>
            </w:pPr>
          </w:p>
          <w:p w14:paraId="193E6C49" w14:textId="0ACCE073" w:rsidR="00A243D9" w:rsidRDefault="00A243D9" w:rsidP="00421AF9">
            <w:pPr>
              <w:spacing w:after="0" w:line="240" w:lineRule="auto"/>
              <w:rPr>
                <w:rFonts w:asciiTheme="minorHAnsi" w:hAnsiTheme="minorHAnsi" w:cstheme="minorHAnsi"/>
                <w:b/>
                <w:highlight w:val="yellow"/>
              </w:rPr>
            </w:pPr>
          </w:p>
          <w:p w14:paraId="70CB4A88" w14:textId="41F72A6F" w:rsidR="00A243D9" w:rsidRDefault="00A243D9" w:rsidP="00421AF9">
            <w:pPr>
              <w:spacing w:after="0" w:line="240" w:lineRule="auto"/>
              <w:rPr>
                <w:rFonts w:asciiTheme="minorHAnsi" w:hAnsiTheme="minorHAnsi" w:cstheme="minorHAnsi"/>
                <w:b/>
                <w:highlight w:val="yellow"/>
              </w:rPr>
            </w:pPr>
          </w:p>
          <w:p w14:paraId="4223B4DF" w14:textId="6EDEB2F7" w:rsidR="00A243D9" w:rsidRDefault="00A243D9" w:rsidP="00421AF9">
            <w:pPr>
              <w:spacing w:after="0" w:line="240" w:lineRule="auto"/>
              <w:rPr>
                <w:rFonts w:asciiTheme="minorHAnsi" w:hAnsiTheme="minorHAnsi" w:cstheme="minorHAnsi"/>
                <w:b/>
                <w:highlight w:val="yellow"/>
              </w:rPr>
            </w:pPr>
          </w:p>
          <w:p w14:paraId="70849368" w14:textId="2917E95B" w:rsidR="00A243D9" w:rsidRDefault="00A243D9" w:rsidP="00421AF9">
            <w:pPr>
              <w:spacing w:after="0" w:line="240" w:lineRule="auto"/>
              <w:rPr>
                <w:rFonts w:asciiTheme="minorHAnsi" w:hAnsiTheme="minorHAnsi" w:cstheme="minorHAnsi"/>
                <w:b/>
                <w:highlight w:val="yellow"/>
              </w:rPr>
            </w:pPr>
          </w:p>
          <w:p w14:paraId="1560032E" w14:textId="1F66BB41" w:rsidR="00A243D9" w:rsidRDefault="00A243D9" w:rsidP="00421AF9">
            <w:pPr>
              <w:spacing w:after="0" w:line="240" w:lineRule="auto"/>
              <w:rPr>
                <w:rFonts w:asciiTheme="minorHAnsi" w:hAnsiTheme="minorHAnsi" w:cstheme="minorHAnsi"/>
                <w:b/>
                <w:highlight w:val="yellow"/>
              </w:rPr>
            </w:pPr>
          </w:p>
          <w:p w14:paraId="432A614A" w14:textId="4BE321F5" w:rsidR="00A243D9" w:rsidRDefault="00A243D9" w:rsidP="00421AF9">
            <w:pPr>
              <w:spacing w:after="0" w:line="240" w:lineRule="auto"/>
              <w:rPr>
                <w:rFonts w:asciiTheme="minorHAnsi" w:hAnsiTheme="minorHAnsi" w:cstheme="minorHAnsi"/>
                <w:b/>
                <w:highlight w:val="yellow"/>
              </w:rPr>
            </w:pPr>
          </w:p>
          <w:p w14:paraId="639A982E" w14:textId="3CCD174B" w:rsidR="00A243D9" w:rsidRDefault="00A243D9" w:rsidP="00421AF9">
            <w:pPr>
              <w:spacing w:after="0" w:line="240" w:lineRule="auto"/>
              <w:rPr>
                <w:rFonts w:asciiTheme="minorHAnsi" w:hAnsiTheme="minorHAnsi" w:cstheme="minorHAnsi"/>
                <w:b/>
                <w:highlight w:val="yellow"/>
              </w:rPr>
            </w:pPr>
          </w:p>
          <w:p w14:paraId="23037862" w14:textId="572DFCCD" w:rsidR="00A243D9" w:rsidRDefault="00A243D9" w:rsidP="00421AF9">
            <w:pPr>
              <w:spacing w:after="0" w:line="240" w:lineRule="auto"/>
              <w:rPr>
                <w:rFonts w:asciiTheme="minorHAnsi" w:hAnsiTheme="minorHAnsi" w:cstheme="minorHAnsi"/>
                <w:b/>
                <w:highlight w:val="yellow"/>
              </w:rPr>
            </w:pPr>
          </w:p>
          <w:p w14:paraId="1A481CF7" w14:textId="5B8BF710" w:rsidR="00A243D9" w:rsidRDefault="00A243D9" w:rsidP="00421AF9">
            <w:pPr>
              <w:spacing w:after="0" w:line="240" w:lineRule="auto"/>
              <w:rPr>
                <w:rFonts w:asciiTheme="minorHAnsi" w:hAnsiTheme="minorHAnsi" w:cstheme="minorHAnsi"/>
                <w:b/>
                <w:highlight w:val="yellow"/>
              </w:rPr>
            </w:pPr>
          </w:p>
          <w:p w14:paraId="2391F7A8" w14:textId="31D6AF84" w:rsidR="00A243D9" w:rsidRDefault="00A243D9" w:rsidP="00421AF9">
            <w:pPr>
              <w:spacing w:after="0" w:line="240" w:lineRule="auto"/>
              <w:rPr>
                <w:rFonts w:asciiTheme="minorHAnsi" w:hAnsiTheme="minorHAnsi" w:cstheme="minorHAnsi"/>
                <w:b/>
                <w:highlight w:val="yellow"/>
              </w:rPr>
            </w:pPr>
          </w:p>
          <w:p w14:paraId="1418195F" w14:textId="7B9210BF" w:rsidR="00A243D9" w:rsidRDefault="00A243D9" w:rsidP="00421AF9">
            <w:pPr>
              <w:spacing w:after="0" w:line="240" w:lineRule="auto"/>
              <w:rPr>
                <w:rFonts w:asciiTheme="minorHAnsi" w:hAnsiTheme="minorHAnsi" w:cstheme="minorHAnsi"/>
                <w:b/>
                <w:highlight w:val="yellow"/>
              </w:rPr>
            </w:pPr>
          </w:p>
          <w:p w14:paraId="2D997B47" w14:textId="741B316D" w:rsidR="00A243D9" w:rsidRDefault="00A243D9" w:rsidP="00421AF9">
            <w:pPr>
              <w:spacing w:after="0" w:line="240" w:lineRule="auto"/>
              <w:rPr>
                <w:rFonts w:asciiTheme="minorHAnsi" w:hAnsiTheme="minorHAnsi" w:cstheme="minorHAnsi"/>
                <w:b/>
                <w:highlight w:val="yellow"/>
              </w:rPr>
            </w:pPr>
          </w:p>
          <w:p w14:paraId="52440C3F" w14:textId="77777777" w:rsidR="00A243D9" w:rsidRDefault="00A243D9" w:rsidP="00421AF9">
            <w:pPr>
              <w:spacing w:after="0" w:line="240" w:lineRule="auto"/>
              <w:rPr>
                <w:rFonts w:asciiTheme="minorHAnsi" w:hAnsiTheme="minorHAnsi" w:cstheme="minorHAnsi"/>
                <w:b/>
                <w:highlight w:val="yellow"/>
              </w:rPr>
            </w:pPr>
          </w:p>
          <w:p w14:paraId="198BE18D" w14:textId="77777777" w:rsidR="009B7DD6" w:rsidRPr="00EA4CA6" w:rsidRDefault="009B7DD6" w:rsidP="009B7DD6">
            <w:pPr>
              <w:spacing w:after="0" w:line="240" w:lineRule="auto"/>
              <w:rPr>
                <w:rFonts w:asciiTheme="minorHAnsi" w:hAnsiTheme="minorHAnsi" w:cstheme="minorHAnsi"/>
                <w:b/>
              </w:rPr>
            </w:pPr>
            <w:r>
              <w:rPr>
                <w:rFonts w:asciiTheme="minorHAnsi" w:hAnsiTheme="minorHAnsi" w:cstheme="minorHAnsi"/>
                <w:b/>
              </w:rPr>
              <w:t>Execu</w:t>
            </w:r>
            <w:r w:rsidRPr="00FF26E5">
              <w:rPr>
                <w:rFonts w:asciiTheme="minorHAnsi" w:hAnsiTheme="minorHAnsi" w:cstheme="minorHAnsi"/>
                <w:b/>
              </w:rPr>
              <w:t>tive Team</w:t>
            </w:r>
          </w:p>
          <w:p w14:paraId="214C2919" w14:textId="181DE713" w:rsidR="009B7DD6" w:rsidRDefault="009B7DD6" w:rsidP="00421AF9">
            <w:pPr>
              <w:spacing w:after="0" w:line="240" w:lineRule="auto"/>
              <w:rPr>
                <w:rFonts w:asciiTheme="minorHAnsi" w:hAnsiTheme="minorHAnsi" w:cstheme="minorHAnsi"/>
                <w:b/>
                <w:highlight w:val="yellow"/>
              </w:rPr>
            </w:pPr>
          </w:p>
        </w:tc>
      </w:tr>
      <w:tr w:rsidR="00953388" w:rsidRPr="00BA56C3" w14:paraId="720CCCE5"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Pr="00282BBF" w:rsidRDefault="00953388" w:rsidP="003958A1">
            <w:pPr>
              <w:spacing w:after="0" w:line="240" w:lineRule="auto"/>
              <w:jc w:val="both"/>
              <w:rPr>
                <w:rFonts w:asciiTheme="minorHAnsi" w:hAnsiTheme="minorHAnsi" w:cstheme="minorHAnsi"/>
                <w:b/>
              </w:rPr>
            </w:pPr>
            <w:r w:rsidRPr="00282BBF">
              <w:rPr>
                <w:rFonts w:asciiTheme="minorHAnsi" w:hAnsiTheme="minorHAnsi" w:cstheme="minorHAnsi"/>
                <w:b/>
              </w:rPr>
              <w:lastRenderedPageBreak/>
              <w:t>CASES UPDATE</w:t>
            </w:r>
          </w:p>
        </w:tc>
      </w:tr>
      <w:tr w:rsidR="00224367" w:rsidRPr="00BA56C3" w14:paraId="283B0309" w14:textId="77777777" w:rsidTr="00880054">
        <w:trPr>
          <w:trHeight w:val="5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A57623" w14:textId="77777777" w:rsidR="00224367" w:rsidRPr="00934979" w:rsidRDefault="00224367"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E913996" w14:textId="2BDFB34B" w:rsidR="00AA5E91" w:rsidRPr="00E14440" w:rsidRDefault="00224367" w:rsidP="003958A1">
            <w:pPr>
              <w:autoSpaceDE w:val="0"/>
              <w:autoSpaceDN w:val="0"/>
              <w:adjustRightInd w:val="0"/>
              <w:spacing w:after="0" w:line="240" w:lineRule="auto"/>
              <w:jc w:val="both"/>
              <w:rPr>
                <w:rFonts w:asciiTheme="minorHAnsi" w:hAnsiTheme="minorHAnsi" w:cstheme="minorHAnsi"/>
                <w:b/>
              </w:rPr>
            </w:pPr>
            <w:r w:rsidRPr="00E14440">
              <w:rPr>
                <w:rFonts w:asciiTheme="minorHAnsi" w:hAnsiTheme="minorHAnsi" w:cstheme="minorHAnsi"/>
                <w:b/>
              </w:rPr>
              <w:t>REPORTS FROM THE ESC &amp; SECTION 14 LETTERS</w:t>
            </w:r>
          </w:p>
          <w:p w14:paraId="2B95F816" w14:textId="025F445A" w:rsidR="00EA4CA6" w:rsidRDefault="00741CF9" w:rsidP="00596499">
            <w:pPr>
              <w:pStyle w:val="ListParagraph"/>
              <w:numPr>
                <w:ilvl w:val="0"/>
                <w:numId w:val="5"/>
              </w:numPr>
              <w:tabs>
                <w:tab w:val="left" w:pos="31"/>
                <w:tab w:val="left" w:pos="314"/>
              </w:tabs>
              <w:spacing w:after="0" w:line="240" w:lineRule="auto"/>
              <w:ind w:left="0" w:firstLine="0"/>
              <w:jc w:val="both"/>
              <w:rPr>
                <w:rFonts w:asciiTheme="minorHAnsi" w:hAnsiTheme="minorHAnsi" w:cstheme="minorHAnsi"/>
              </w:rPr>
            </w:pPr>
            <w:r w:rsidRPr="00ED0834">
              <w:rPr>
                <w:rFonts w:asciiTheme="minorHAnsi" w:hAnsiTheme="minorHAnsi" w:cstheme="minorHAnsi"/>
                <w:b/>
                <w:bCs/>
              </w:rPr>
              <w:t>LA/</w:t>
            </w:r>
            <w:r w:rsidR="00EA4CA6">
              <w:rPr>
                <w:rFonts w:asciiTheme="minorHAnsi" w:hAnsiTheme="minorHAnsi" w:cstheme="minorHAnsi"/>
                <w:b/>
                <w:bCs/>
              </w:rPr>
              <w:t>E/38</w:t>
            </w:r>
            <w:r w:rsidR="009B7DD6">
              <w:rPr>
                <w:rFonts w:asciiTheme="minorHAnsi" w:hAnsiTheme="minorHAnsi" w:cstheme="minorHAnsi"/>
                <w:b/>
                <w:bCs/>
              </w:rPr>
              <w:t>65</w:t>
            </w:r>
            <w:r w:rsidRPr="00ED0834">
              <w:rPr>
                <w:rFonts w:asciiTheme="minorHAnsi" w:hAnsiTheme="minorHAnsi" w:cstheme="minorHAnsi"/>
              </w:rPr>
              <w:t>:</w:t>
            </w:r>
            <w:r w:rsidR="00EA4CA6">
              <w:rPr>
                <w:rFonts w:asciiTheme="minorHAnsi" w:hAnsiTheme="minorHAnsi" w:cstheme="minorHAnsi"/>
              </w:rPr>
              <w:t xml:space="preserve"> </w:t>
            </w:r>
            <w:r w:rsidR="00EA4CA6" w:rsidRPr="00EA4CA6">
              <w:rPr>
                <w:rFonts w:asciiTheme="minorHAnsi" w:hAnsiTheme="minorHAnsi" w:cstheme="minorHAnsi"/>
              </w:rPr>
              <w:t>Members noted that a ‘do neither’ decision had been made on a report received from the ESC about a</w:t>
            </w:r>
            <w:r w:rsidR="009B7DD6">
              <w:rPr>
                <w:rFonts w:asciiTheme="minorHAnsi" w:hAnsiTheme="minorHAnsi" w:cstheme="minorHAnsi"/>
              </w:rPr>
              <w:t xml:space="preserve"> City of Edinburgh </w:t>
            </w:r>
            <w:r w:rsidR="00EA4CA6" w:rsidRPr="00EA4CA6">
              <w:rPr>
                <w:rFonts w:asciiTheme="minorHAnsi" w:hAnsiTheme="minorHAnsi" w:cstheme="minorHAnsi"/>
              </w:rPr>
              <w:t>councillor.</w:t>
            </w:r>
          </w:p>
          <w:p w14:paraId="335B3823" w14:textId="77777777" w:rsidR="00EA4CA6" w:rsidRPr="00EA4CA6" w:rsidRDefault="00EA4CA6" w:rsidP="00EA4CA6">
            <w:pPr>
              <w:pStyle w:val="ListParagraph"/>
              <w:rPr>
                <w:rFonts w:asciiTheme="minorHAnsi" w:hAnsiTheme="minorHAnsi" w:cstheme="minorHAnsi"/>
              </w:rPr>
            </w:pPr>
          </w:p>
          <w:p w14:paraId="205ADFE9" w14:textId="47570DEF" w:rsidR="00EA4CA6" w:rsidRPr="00596499" w:rsidRDefault="00EA4CA6" w:rsidP="00596499">
            <w:pPr>
              <w:pStyle w:val="ListParagraph"/>
              <w:numPr>
                <w:ilvl w:val="0"/>
                <w:numId w:val="5"/>
              </w:numPr>
              <w:tabs>
                <w:tab w:val="left" w:pos="31"/>
                <w:tab w:val="left" w:pos="312"/>
              </w:tabs>
              <w:spacing w:after="0" w:line="240" w:lineRule="auto"/>
              <w:ind w:left="0" w:firstLine="0"/>
              <w:jc w:val="both"/>
              <w:rPr>
                <w:rFonts w:asciiTheme="minorHAnsi" w:hAnsiTheme="minorHAnsi" w:cstheme="minorHAnsi"/>
              </w:rPr>
            </w:pPr>
            <w:r w:rsidRPr="00596499">
              <w:rPr>
                <w:rFonts w:asciiTheme="minorHAnsi" w:hAnsiTheme="minorHAnsi" w:cstheme="minorHAnsi"/>
                <w:b/>
                <w:bCs/>
              </w:rPr>
              <w:t>LA/</w:t>
            </w:r>
            <w:r w:rsidR="009B7DD6" w:rsidRPr="00596499">
              <w:rPr>
                <w:rFonts w:asciiTheme="minorHAnsi" w:hAnsiTheme="minorHAnsi" w:cstheme="minorHAnsi"/>
                <w:b/>
                <w:bCs/>
              </w:rPr>
              <w:t>SB/3722</w:t>
            </w:r>
            <w:r w:rsidRPr="00596499">
              <w:rPr>
                <w:rFonts w:asciiTheme="minorHAnsi" w:hAnsiTheme="minorHAnsi" w:cstheme="minorHAnsi"/>
              </w:rPr>
              <w:t>:</w:t>
            </w:r>
            <w:r w:rsidR="00596499">
              <w:rPr>
                <w:rFonts w:asciiTheme="minorHAnsi" w:hAnsiTheme="minorHAnsi" w:cstheme="minorHAnsi"/>
              </w:rPr>
              <w:t xml:space="preserve"> </w:t>
            </w:r>
            <w:r w:rsidR="00596499" w:rsidRPr="00596499">
              <w:rPr>
                <w:rFonts w:asciiTheme="minorHAnsi" w:hAnsiTheme="minorHAnsi" w:cstheme="minorHAnsi"/>
              </w:rPr>
              <w:t>Members noted that the ESC had sent a draft breach report to a Scottish Borders Councillor under Section 14 of the Ethical Standards in Public Life etc. (Scotland) Act 2000.</w:t>
            </w:r>
          </w:p>
          <w:p w14:paraId="594CAAB6" w14:textId="77777777" w:rsidR="00EA4CA6" w:rsidRPr="00757A4B" w:rsidRDefault="00EA4CA6" w:rsidP="00EA4CA6">
            <w:pPr>
              <w:pStyle w:val="ListParagraph"/>
              <w:rPr>
                <w:rFonts w:asciiTheme="minorHAnsi" w:hAnsiTheme="minorHAnsi" w:cstheme="minorHAnsi"/>
              </w:rPr>
            </w:pPr>
          </w:p>
          <w:p w14:paraId="422BE8D5" w14:textId="4F72C448" w:rsidR="00BB4263" w:rsidRPr="00757A4B" w:rsidRDefault="00FB274D" w:rsidP="00A33FC7">
            <w:pPr>
              <w:pStyle w:val="ListParagraph"/>
              <w:numPr>
                <w:ilvl w:val="0"/>
                <w:numId w:val="5"/>
              </w:numPr>
              <w:tabs>
                <w:tab w:val="left" w:pos="31"/>
                <w:tab w:val="left" w:pos="314"/>
              </w:tabs>
              <w:spacing w:after="0" w:line="240" w:lineRule="auto"/>
              <w:ind w:left="0" w:firstLine="0"/>
              <w:jc w:val="both"/>
              <w:rPr>
                <w:rFonts w:asciiTheme="minorHAnsi" w:hAnsiTheme="minorHAnsi" w:cstheme="minorHAnsi"/>
              </w:rPr>
            </w:pPr>
            <w:r w:rsidRPr="00757A4B">
              <w:rPr>
                <w:rFonts w:asciiTheme="minorHAnsi" w:hAnsiTheme="minorHAnsi" w:cstheme="minorHAnsi"/>
                <w:b/>
                <w:bCs/>
              </w:rPr>
              <w:t>LA/</w:t>
            </w:r>
            <w:r w:rsidR="00596499">
              <w:rPr>
                <w:rFonts w:asciiTheme="minorHAnsi" w:hAnsiTheme="minorHAnsi" w:cstheme="minorHAnsi"/>
                <w:b/>
                <w:bCs/>
              </w:rPr>
              <w:t>R</w:t>
            </w:r>
            <w:r w:rsidR="00FE105E" w:rsidRPr="00757A4B">
              <w:rPr>
                <w:rFonts w:asciiTheme="minorHAnsi" w:hAnsiTheme="minorHAnsi" w:cstheme="minorHAnsi"/>
                <w:b/>
                <w:bCs/>
              </w:rPr>
              <w:t>/38</w:t>
            </w:r>
            <w:r w:rsidR="00596499">
              <w:rPr>
                <w:rFonts w:asciiTheme="minorHAnsi" w:hAnsiTheme="minorHAnsi" w:cstheme="minorHAnsi"/>
                <w:b/>
                <w:bCs/>
              </w:rPr>
              <w:t>86</w:t>
            </w:r>
            <w:r w:rsidR="00FE105E" w:rsidRPr="00757A4B">
              <w:rPr>
                <w:rFonts w:asciiTheme="minorHAnsi" w:hAnsiTheme="minorHAnsi" w:cstheme="minorHAnsi"/>
                <w:b/>
                <w:bCs/>
              </w:rPr>
              <w:t>:</w:t>
            </w:r>
            <w:r w:rsidR="004111AD">
              <w:rPr>
                <w:rFonts w:asciiTheme="minorHAnsi" w:hAnsiTheme="minorHAnsi" w:cstheme="minorHAnsi"/>
                <w:b/>
                <w:bCs/>
              </w:rPr>
              <w:t xml:space="preserve"> </w:t>
            </w:r>
            <w:r w:rsidR="00596499" w:rsidRPr="00EA4CA6">
              <w:rPr>
                <w:rFonts w:asciiTheme="minorHAnsi" w:hAnsiTheme="minorHAnsi" w:cstheme="minorHAnsi"/>
              </w:rPr>
              <w:t>Members noted that a ‘do neither’ decision had been made on a report received from the ESC about a</w:t>
            </w:r>
            <w:r w:rsidR="00596499">
              <w:rPr>
                <w:rFonts w:asciiTheme="minorHAnsi" w:hAnsiTheme="minorHAnsi" w:cstheme="minorHAnsi"/>
              </w:rPr>
              <w:t xml:space="preserve"> Renfrewshire </w:t>
            </w:r>
            <w:r w:rsidR="00596499" w:rsidRPr="00EA4CA6">
              <w:rPr>
                <w:rFonts w:asciiTheme="minorHAnsi" w:hAnsiTheme="minorHAnsi" w:cstheme="minorHAnsi"/>
              </w:rPr>
              <w:t>councillor.</w:t>
            </w:r>
          </w:p>
          <w:p w14:paraId="4F92294B" w14:textId="77777777" w:rsidR="008960C7" w:rsidRPr="00757A4B" w:rsidRDefault="008960C7" w:rsidP="008960C7">
            <w:pPr>
              <w:pStyle w:val="ListParagraph"/>
              <w:rPr>
                <w:rFonts w:asciiTheme="minorHAnsi" w:hAnsiTheme="minorHAnsi" w:cstheme="minorHAnsi"/>
              </w:rPr>
            </w:pPr>
          </w:p>
          <w:p w14:paraId="2E82D614" w14:textId="6BCF5EB6" w:rsidR="008960C7" w:rsidRPr="00757A4B" w:rsidRDefault="008960C7" w:rsidP="008960C7">
            <w:pPr>
              <w:pStyle w:val="ListParagraph"/>
              <w:numPr>
                <w:ilvl w:val="0"/>
                <w:numId w:val="5"/>
              </w:numPr>
              <w:tabs>
                <w:tab w:val="left" w:pos="31"/>
                <w:tab w:val="left" w:pos="314"/>
              </w:tabs>
              <w:spacing w:after="0" w:line="240" w:lineRule="auto"/>
              <w:ind w:left="0" w:firstLine="0"/>
              <w:jc w:val="both"/>
              <w:rPr>
                <w:rFonts w:asciiTheme="minorHAnsi" w:hAnsiTheme="minorHAnsi" w:cstheme="minorHAnsi"/>
              </w:rPr>
            </w:pPr>
            <w:r w:rsidRPr="00757A4B">
              <w:rPr>
                <w:rFonts w:asciiTheme="minorHAnsi" w:hAnsiTheme="minorHAnsi" w:cstheme="minorHAnsi"/>
                <w:b/>
                <w:bCs/>
              </w:rPr>
              <w:t>LA/</w:t>
            </w:r>
            <w:r w:rsidR="00596499">
              <w:rPr>
                <w:rFonts w:asciiTheme="minorHAnsi" w:hAnsiTheme="minorHAnsi" w:cstheme="minorHAnsi"/>
                <w:b/>
                <w:bCs/>
              </w:rPr>
              <w:t>As</w:t>
            </w:r>
            <w:r w:rsidRPr="00757A4B">
              <w:rPr>
                <w:rFonts w:asciiTheme="minorHAnsi" w:hAnsiTheme="minorHAnsi" w:cstheme="minorHAnsi"/>
                <w:b/>
                <w:bCs/>
              </w:rPr>
              <w:t>/</w:t>
            </w:r>
            <w:r w:rsidR="00596499">
              <w:rPr>
                <w:rFonts w:asciiTheme="minorHAnsi" w:hAnsiTheme="minorHAnsi" w:cstheme="minorHAnsi"/>
                <w:b/>
                <w:bCs/>
              </w:rPr>
              <w:t>3852</w:t>
            </w:r>
            <w:r w:rsidRPr="00757A4B">
              <w:rPr>
                <w:rFonts w:asciiTheme="minorHAnsi" w:hAnsiTheme="minorHAnsi" w:cstheme="minorHAnsi"/>
              </w:rPr>
              <w:t>:</w:t>
            </w:r>
            <w:r w:rsidR="004111AD">
              <w:rPr>
                <w:rFonts w:asciiTheme="minorHAnsi" w:hAnsiTheme="minorHAnsi" w:cstheme="minorHAnsi"/>
              </w:rPr>
              <w:t xml:space="preserve"> </w:t>
            </w:r>
            <w:r w:rsidR="00596499" w:rsidRPr="00EA4CA6">
              <w:rPr>
                <w:rFonts w:asciiTheme="minorHAnsi" w:hAnsiTheme="minorHAnsi" w:cstheme="minorHAnsi"/>
              </w:rPr>
              <w:t>Members noted that a ‘do neither’ decision had been made on a report received from the ESC about a</w:t>
            </w:r>
            <w:r w:rsidR="00596499">
              <w:rPr>
                <w:rFonts w:asciiTheme="minorHAnsi" w:hAnsiTheme="minorHAnsi" w:cstheme="minorHAnsi"/>
              </w:rPr>
              <w:t xml:space="preserve">n Aberdeenshire </w:t>
            </w:r>
            <w:r w:rsidR="00596499" w:rsidRPr="00EA4CA6">
              <w:rPr>
                <w:rFonts w:asciiTheme="minorHAnsi" w:hAnsiTheme="minorHAnsi" w:cstheme="minorHAnsi"/>
              </w:rPr>
              <w:t>councillor.</w:t>
            </w:r>
          </w:p>
          <w:p w14:paraId="183B3C6A" w14:textId="77777777" w:rsidR="001E7A06" w:rsidRPr="00757A4B" w:rsidRDefault="001E7A06" w:rsidP="001E7A06">
            <w:pPr>
              <w:pStyle w:val="ListParagraph"/>
              <w:rPr>
                <w:rFonts w:asciiTheme="minorHAnsi" w:hAnsiTheme="minorHAnsi" w:cstheme="minorHAnsi"/>
              </w:rPr>
            </w:pPr>
          </w:p>
          <w:p w14:paraId="4A2F964A" w14:textId="5AE967ED" w:rsidR="004111AD" w:rsidRDefault="004111AD" w:rsidP="004111AD">
            <w:pPr>
              <w:pStyle w:val="ListParagraph"/>
              <w:numPr>
                <w:ilvl w:val="0"/>
                <w:numId w:val="5"/>
              </w:numPr>
              <w:tabs>
                <w:tab w:val="left" w:pos="31"/>
                <w:tab w:val="left" w:pos="312"/>
              </w:tabs>
              <w:spacing w:after="0" w:line="240" w:lineRule="auto"/>
              <w:ind w:left="0" w:firstLine="0"/>
              <w:jc w:val="both"/>
              <w:rPr>
                <w:rFonts w:asciiTheme="minorHAnsi" w:hAnsiTheme="minorHAnsi" w:cstheme="minorHAnsi"/>
              </w:rPr>
            </w:pPr>
            <w:r>
              <w:rPr>
                <w:rFonts w:asciiTheme="minorHAnsi" w:hAnsiTheme="minorHAnsi" w:cstheme="minorHAnsi"/>
                <w:b/>
                <w:bCs/>
              </w:rPr>
              <w:t>CSE/NPA/3831</w:t>
            </w:r>
            <w:r w:rsidR="001E7A06" w:rsidRPr="00757A4B">
              <w:rPr>
                <w:rFonts w:asciiTheme="minorHAnsi" w:hAnsiTheme="minorHAnsi" w:cstheme="minorHAnsi"/>
              </w:rPr>
              <w:t>:</w:t>
            </w:r>
            <w:r>
              <w:rPr>
                <w:rFonts w:asciiTheme="minorHAnsi" w:hAnsiTheme="minorHAnsi" w:cstheme="minorHAnsi"/>
              </w:rPr>
              <w:t xml:space="preserve"> </w:t>
            </w:r>
            <w:r w:rsidRPr="00596499">
              <w:rPr>
                <w:rFonts w:asciiTheme="minorHAnsi" w:hAnsiTheme="minorHAnsi" w:cstheme="minorHAnsi"/>
              </w:rPr>
              <w:t xml:space="preserve">Members noted that the ESC had sent a draft breach report to a </w:t>
            </w:r>
            <w:r>
              <w:rPr>
                <w:rFonts w:asciiTheme="minorHAnsi" w:hAnsiTheme="minorHAnsi" w:cstheme="minorHAnsi"/>
              </w:rPr>
              <w:t xml:space="preserve">former member of Cairngorms National Park Authority </w:t>
            </w:r>
            <w:r w:rsidRPr="00596499">
              <w:rPr>
                <w:rFonts w:asciiTheme="minorHAnsi" w:hAnsiTheme="minorHAnsi" w:cstheme="minorHAnsi"/>
              </w:rPr>
              <w:t>under Section 14 of the Ethical Standards in Public Life etc. (Scotland) Act 2000.</w:t>
            </w:r>
          </w:p>
          <w:p w14:paraId="373915B4" w14:textId="77777777" w:rsidR="007D1CEF" w:rsidRPr="007D1CEF" w:rsidRDefault="007D1CEF" w:rsidP="007D1CEF">
            <w:pPr>
              <w:pStyle w:val="ListParagraph"/>
              <w:rPr>
                <w:rFonts w:asciiTheme="minorHAnsi" w:hAnsiTheme="minorHAnsi" w:cstheme="minorHAnsi"/>
              </w:rPr>
            </w:pPr>
          </w:p>
          <w:p w14:paraId="4744D8AC" w14:textId="2DC250BF" w:rsidR="007D1CEF" w:rsidRPr="00596499" w:rsidRDefault="007D1CEF" w:rsidP="004111AD">
            <w:pPr>
              <w:pStyle w:val="ListParagraph"/>
              <w:numPr>
                <w:ilvl w:val="0"/>
                <w:numId w:val="5"/>
              </w:numPr>
              <w:tabs>
                <w:tab w:val="left" w:pos="31"/>
                <w:tab w:val="left" w:pos="312"/>
              </w:tabs>
              <w:spacing w:after="0" w:line="240" w:lineRule="auto"/>
              <w:ind w:left="0" w:firstLine="0"/>
              <w:jc w:val="both"/>
              <w:rPr>
                <w:rFonts w:asciiTheme="minorHAnsi" w:hAnsiTheme="minorHAnsi" w:cstheme="minorHAnsi"/>
              </w:rPr>
            </w:pPr>
            <w:r w:rsidRPr="007D1CEF">
              <w:rPr>
                <w:rFonts w:asciiTheme="minorHAnsi" w:hAnsiTheme="minorHAnsi" w:cstheme="minorHAnsi"/>
                <w:b/>
                <w:bCs/>
              </w:rPr>
              <w:t>LA/PK/3888</w:t>
            </w:r>
            <w:r>
              <w:rPr>
                <w:rFonts w:asciiTheme="minorHAnsi" w:hAnsiTheme="minorHAnsi" w:cstheme="minorHAnsi"/>
              </w:rPr>
              <w:t xml:space="preserve">: </w:t>
            </w:r>
            <w:r w:rsidRPr="00EA4CA6">
              <w:rPr>
                <w:rFonts w:asciiTheme="minorHAnsi" w:hAnsiTheme="minorHAnsi" w:cstheme="minorHAnsi"/>
              </w:rPr>
              <w:t>Members noted that a ‘do neither’ decision had been made on a report received from the ESC about a</w:t>
            </w:r>
            <w:r>
              <w:rPr>
                <w:rFonts w:asciiTheme="minorHAnsi" w:hAnsiTheme="minorHAnsi" w:cstheme="minorHAnsi"/>
              </w:rPr>
              <w:t xml:space="preserve"> Perth and Kinross </w:t>
            </w:r>
            <w:r w:rsidRPr="00EA4CA6">
              <w:rPr>
                <w:rFonts w:asciiTheme="minorHAnsi" w:hAnsiTheme="minorHAnsi" w:cstheme="minorHAnsi"/>
              </w:rPr>
              <w:t>councillor.</w:t>
            </w:r>
          </w:p>
          <w:p w14:paraId="7CB1D283" w14:textId="7AC6CE95" w:rsidR="002155CF" w:rsidRPr="002155CF" w:rsidRDefault="002155CF" w:rsidP="002155CF">
            <w:pPr>
              <w:widowControl w:val="0"/>
              <w:tabs>
                <w:tab w:val="left" w:pos="31"/>
                <w:tab w:val="left" w:pos="314"/>
              </w:tabs>
              <w:spacing w:after="0" w:line="240" w:lineRule="auto"/>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CE5D577" w14:textId="24EADF2E" w:rsidR="000D065B" w:rsidRPr="00BA56C3" w:rsidRDefault="000D065B" w:rsidP="002E1DF0">
            <w:pPr>
              <w:spacing w:after="0" w:line="240" w:lineRule="auto"/>
              <w:rPr>
                <w:rFonts w:asciiTheme="minorHAnsi" w:hAnsiTheme="minorHAnsi" w:cstheme="minorHAnsi"/>
                <w:b/>
                <w:highlight w:val="yellow"/>
              </w:rPr>
            </w:pPr>
          </w:p>
        </w:tc>
      </w:tr>
      <w:tr w:rsidR="00D91926" w:rsidRPr="00BA56C3" w14:paraId="1E0B4229" w14:textId="77777777" w:rsidTr="00880054">
        <w:trPr>
          <w:trHeight w:val="5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B9B6868" w14:textId="77777777" w:rsidR="00D91926" w:rsidRPr="00934979" w:rsidRDefault="00D91926"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11773CA4" w14:textId="77777777" w:rsidR="00D91926" w:rsidRPr="00F965CF" w:rsidRDefault="00D91926" w:rsidP="00D91926">
            <w:pPr>
              <w:spacing w:after="0" w:line="240" w:lineRule="auto"/>
              <w:jc w:val="both"/>
              <w:rPr>
                <w:rFonts w:asciiTheme="minorHAnsi" w:hAnsiTheme="minorHAnsi" w:cstheme="minorHAnsi"/>
                <w:b/>
              </w:rPr>
            </w:pPr>
            <w:r w:rsidRPr="00F965CF">
              <w:rPr>
                <w:rFonts w:asciiTheme="minorHAnsi" w:hAnsiTheme="minorHAnsi" w:cstheme="minorHAnsi"/>
                <w:b/>
              </w:rPr>
              <w:t>CASES</w:t>
            </w:r>
          </w:p>
          <w:p w14:paraId="2DF8EFE7" w14:textId="12A080C3" w:rsidR="00EC5486" w:rsidRDefault="00D91926" w:rsidP="00EC5486">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9F4E2C">
              <w:rPr>
                <w:rFonts w:asciiTheme="minorHAnsi" w:hAnsiTheme="minorHAnsi" w:cstheme="minorHAnsi"/>
                <w:b/>
                <w:bCs/>
                <w:color w:val="000000"/>
                <w:lang w:eastAsia="en-GB"/>
              </w:rPr>
              <w:t>LA/AC/3812</w:t>
            </w:r>
            <w:r w:rsidRPr="009F4E2C">
              <w:rPr>
                <w:rFonts w:asciiTheme="minorHAnsi" w:hAnsiTheme="minorHAnsi" w:cstheme="minorHAnsi"/>
                <w:color w:val="000000"/>
                <w:lang w:eastAsia="en-GB"/>
              </w:rPr>
              <w:t>:</w:t>
            </w:r>
            <w:r>
              <w:rPr>
                <w:rFonts w:asciiTheme="minorHAnsi" w:hAnsiTheme="minorHAnsi" w:cstheme="minorHAnsi"/>
                <w:color w:val="000000"/>
                <w:lang w:eastAsia="en-GB"/>
              </w:rPr>
              <w:t xml:space="preserve"> </w:t>
            </w:r>
            <w:r w:rsidRPr="009F4E2C">
              <w:rPr>
                <w:rFonts w:asciiTheme="minorHAnsi" w:hAnsiTheme="minorHAnsi" w:cstheme="minorHAnsi"/>
                <w:color w:val="000000"/>
                <w:lang w:eastAsia="en-GB"/>
              </w:rPr>
              <w:t xml:space="preserve">Members noted that a Hearing was </w:t>
            </w:r>
            <w:r w:rsidR="00EC5486">
              <w:rPr>
                <w:rFonts w:asciiTheme="minorHAnsi" w:hAnsiTheme="minorHAnsi" w:cstheme="minorHAnsi"/>
                <w:color w:val="000000"/>
                <w:lang w:eastAsia="en-GB"/>
              </w:rPr>
              <w:t xml:space="preserve">held </w:t>
            </w:r>
            <w:r w:rsidRPr="009F4E2C">
              <w:rPr>
                <w:rFonts w:asciiTheme="minorHAnsi" w:hAnsiTheme="minorHAnsi" w:cstheme="minorHAnsi"/>
                <w:color w:val="000000"/>
                <w:lang w:eastAsia="en-GB"/>
              </w:rPr>
              <w:t>online on 17 January 2024.</w:t>
            </w:r>
            <w:r w:rsidR="00EC5486">
              <w:rPr>
                <w:rFonts w:asciiTheme="minorHAnsi" w:hAnsiTheme="minorHAnsi" w:cstheme="minorHAnsi"/>
                <w:color w:val="000000"/>
                <w:lang w:eastAsia="en-GB"/>
              </w:rPr>
              <w:t xml:space="preserve"> </w:t>
            </w:r>
            <w:r w:rsidR="00EC5486" w:rsidRPr="009F4E2C">
              <w:rPr>
                <w:rFonts w:asciiTheme="minorHAnsi" w:hAnsiTheme="minorHAnsi" w:cstheme="minorHAnsi"/>
                <w:color w:val="000000"/>
                <w:lang w:eastAsia="en-GB"/>
              </w:rPr>
              <w:t xml:space="preserve"> The Respondent was found to have breached the Councillors’ Code</w:t>
            </w:r>
            <w:r w:rsidR="00EC5486">
              <w:rPr>
                <w:rFonts w:asciiTheme="minorHAnsi" w:hAnsiTheme="minorHAnsi" w:cstheme="minorHAnsi"/>
                <w:color w:val="000000"/>
                <w:lang w:eastAsia="en-GB"/>
              </w:rPr>
              <w:t>.</w:t>
            </w:r>
          </w:p>
          <w:p w14:paraId="20A20BD5" w14:textId="77777777" w:rsidR="00D91926" w:rsidRPr="009F4E2C" w:rsidRDefault="00D91926" w:rsidP="00D91926">
            <w:pPr>
              <w:tabs>
                <w:tab w:val="left" w:pos="0"/>
                <w:tab w:val="left" w:pos="312"/>
              </w:tabs>
              <w:spacing w:after="0" w:line="240" w:lineRule="auto"/>
              <w:jc w:val="both"/>
              <w:rPr>
                <w:rFonts w:asciiTheme="minorHAnsi" w:hAnsiTheme="minorHAnsi" w:cstheme="minorHAnsi"/>
                <w:color w:val="000000"/>
                <w:lang w:eastAsia="en-GB"/>
              </w:rPr>
            </w:pPr>
          </w:p>
          <w:p w14:paraId="33F1AF95" w14:textId="76F60343" w:rsidR="00EC5486" w:rsidRDefault="00D91926" w:rsidP="00EC5486">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9F4E2C">
              <w:rPr>
                <w:rFonts w:asciiTheme="minorHAnsi" w:hAnsiTheme="minorHAnsi" w:cstheme="minorHAnsi"/>
                <w:b/>
                <w:bCs/>
                <w:color w:val="000000"/>
                <w:lang w:eastAsia="en-GB"/>
              </w:rPr>
              <w:t>LA/NA/3707</w:t>
            </w:r>
            <w:r w:rsidRPr="009F4E2C">
              <w:rPr>
                <w:rFonts w:asciiTheme="minorHAnsi" w:hAnsiTheme="minorHAnsi" w:cstheme="minorHAnsi"/>
                <w:color w:val="000000"/>
                <w:lang w:eastAsia="en-GB"/>
              </w:rPr>
              <w:t>:</w:t>
            </w:r>
            <w:r>
              <w:rPr>
                <w:rFonts w:asciiTheme="minorHAnsi" w:hAnsiTheme="minorHAnsi" w:cstheme="minorHAnsi"/>
                <w:color w:val="000000"/>
                <w:lang w:eastAsia="en-GB"/>
              </w:rPr>
              <w:t xml:space="preserve"> </w:t>
            </w:r>
            <w:r w:rsidRPr="009F4E2C">
              <w:rPr>
                <w:rFonts w:asciiTheme="minorHAnsi" w:hAnsiTheme="minorHAnsi" w:cstheme="minorHAnsi"/>
                <w:color w:val="000000"/>
                <w:lang w:eastAsia="en-GB"/>
              </w:rPr>
              <w:t xml:space="preserve">Members noted that a Hearing was </w:t>
            </w:r>
            <w:r w:rsidR="00EC5486">
              <w:rPr>
                <w:rFonts w:asciiTheme="minorHAnsi" w:hAnsiTheme="minorHAnsi" w:cstheme="minorHAnsi"/>
                <w:color w:val="000000"/>
                <w:lang w:eastAsia="en-GB"/>
              </w:rPr>
              <w:t>held</w:t>
            </w:r>
            <w:r w:rsidRPr="009F4E2C">
              <w:rPr>
                <w:rFonts w:asciiTheme="minorHAnsi" w:hAnsiTheme="minorHAnsi" w:cstheme="minorHAnsi"/>
                <w:color w:val="000000"/>
                <w:lang w:eastAsia="en-GB"/>
              </w:rPr>
              <w:t xml:space="preserve"> on 26 January 2024 at </w:t>
            </w:r>
            <w:r>
              <w:rPr>
                <w:rFonts w:asciiTheme="minorHAnsi" w:hAnsiTheme="minorHAnsi" w:cstheme="minorHAnsi"/>
                <w:color w:val="000000"/>
                <w:lang w:eastAsia="en-GB"/>
              </w:rPr>
              <w:t xml:space="preserve">the </w:t>
            </w:r>
            <w:r w:rsidRPr="009F4E2C">
              <w:rPr>
                <w:rFonts w:asciiTheme="minorHAnsi" w:hAnsiTheme="minorHAnsi" w:cstheme="minorHAnsi"/>
                <w:color w:val="000000"/>
                <w:lang w:eastAsia="en-GB"/>
              </w:rPr>
              <w:t>Council Chambers, Irvine</w:t>
            </w:r>
            <w:r>
              <w:rPr>
                <w:rFonts w:asciiTheme="minorHAnsi" w:hAnsiTheme="minorHAnsi" w:cstheme="minorHAnsi"/>
                <w:color w:val="000000"/>
                <w:lang w:eastAsia="en-GB"/>
              </w:rPr>
              <w:t>.</w:t>
            </w:r>
            <w:r w:rsidR="00EC5486">
              <w:rPr>
                <w:rFonts w:asciiTheme="minorHAnsi" w:hAnsiTheme="minorHAnsi" w:cstheme="minorHAnsi"/>
                <w:color w:val="000000"/>
                <w:lang w:eastAsia="en-GB"/>
              </w:rPr>
              <w:t xml:space="preserve"> </w:t>
            </w:r>
            <w:r w:rsidR="00EC5486" w:rsidRPr="009F4E2C">
              <w:rPr>
                <w:rFonts w:asciiTheme="minorHAnsi" w:hAnsiTheme="minorHAnsi" w:cstheme="minorHAnsi"/>
                <w:color w:val="000000"/>
                <w:lang w:eastAsia="en-GB"/>
              </w:rPr>
              <w:t xml:space="preserve"> The Respondent was found </w:t>
            </w:r>
            <w:r w:rsidR="00EC5486" w:rsidRPr="00102109">
              <w:rPr>
                <w:rFonts w:asciiTheme="minorHAnsi" w:hAnsiTheme="minorHAnsi" w:cstheme="minorHAnsi"/>
                <w:color w:val="000000"/>
                <w:lang w:eastAsia="en-GB"/>
              </w:rPr>
              <w:t>not</w:t>
            </w:r>
            <w:r w:rsidR="00EC5486">
              <w:rPr>
                <w:rFonts w:asciiTheme="minorHAnsi" w:hAnsiTheme="minorHAnsi" w:cstheme="minorHAnsi"/>
                <w:color w:val="000000"/>
                <w:lang w:eastAsia="en-GB"/>
              </w:rPr>
              <w:t xml:space="preserve"> </w:t>
            </w:r>
            <w:r w:rsidR="00EC5486" w:rsidRPr="009F4E2C">
              <w:rPr>
                <w:rFonts w:asciiTheme="minorHAnsi" w:hAnsiTheme="minorHAnsi" w:cstheme="minorHAnsi"/>
                <w:color w:val="000000"/>
                <w:lang w:eastAsia="en-GB"/>
              </w:rPr>
              <w:t>to have breached the Councillors’ Code</w:t>
            </w:r>
            <w:r w:rsidR="00EC5486">
              <w:rPr>
                <w:rFonts w:asciiTheme="minorHAnsi" w:hAnsiTheme="minorHAnsi" w:cstheme="minorHAnsi"/>
                <w:color w:val="000000"/>
                <w:lang w:eastAsia="en-GB"/>
              </w:rPr>
              <w:t>.</w:t>
            </w:r>
          </w:p>
          <w:p w14:paraId="10D484DD" w14:textId="77777777" w:rsidR="00D91926" w:rsidRPr="009F4E2C" w:rsidRDefault="00D91926" w:rsidP="00D91926">
            <w:pPr>
              <w:pStyle w:val="ListParagraph"/>
              <w:spacing w:after="0"/>
              <w:rPr>
                <w:rFonts w:asciiTheme="minorHAnsi" w:hAnsiTheme="minorHAnsi" w:cstheme="minorHAnsi"/>
                <w:color w:val="000000"/>
                <w:lang w:eastAsia="en-GB"/>
              </w:rPr>
            </w:pPr>
          </w:p>
          <w:p w14:paraId="2EA5A10C" w14:textId="77777777" w:rsidR="00D91926" w:rsidRDefault="00D91926" w:rsidP="00D91926">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9F4E2C">
              <w:rPr>
                <w:rFonts w:asciiTheme="minorHAnsi" w:hAnsiTheme="minorHAnsi" w:cstheme="minorHAnsi"/>
                <w:b/>
                <w:bCs/>
                <w:color w:val="000000"/>
                <w:lang w:eastAsia="en-GB"/>
              </w:rPr>
              <w:t xml:space="preserve">LA/H/3759: </w:t>
            </w:r>
            <w:r w:rsidRPr="009F4E2C">
              <w:rPr>
                <w:rFonts w:asciiTheme="minorHAnsi" w:hAnsiTheme="minorHAnsi" w:cstheme="minorHAnsi"/>
                <w:color w:val="000000"/>
                <w:lang w:eastAsia="en-GB"/>
              </w:rPr>
              <w:t>Members noted that a Hearing was scheduled to take place on 6 February 2024</w:t>
            </w:r>
            <w:r>
              <w:rPr>
                <w:rFonts w:asciiTheme="minorHAnsi" w:hAnsiTheme="minorHAnsi" w:cstheme="minorHAnsi"/>
                <w:color w:val="000000"/>
                <w:lang w:eastAsia="en-GB"/>
              </w:rPr>
              <w:t xml:space="preserve"> at the Council Headquarters, Inverness</w:t>
            </w:r>
            <w:r w:rsidRPr="009F4E2C">
              <w:rPr>
                <w:rFonts w:asciiTheme="minorHAnsi" w:hAnsiTheme="minorHAnsi" w:cstheme="minorHAnsi"/>
                <w:color w:val="000000"/>
                <w:lang w:eastAsia="en-GB"/>
              </w:rPr>
              <w:t>.</w:t>
            </w:r>
          </w:p>
          <w:p w14:paraId="232026B9" w14:textId="77777777" w:rsidR="00D91926" w:rsidRPr="009F4E2C" w:rsidRDefault="00D91926" w:rsidP="00D91926">
            <w:pPr>
              <w:pStyle w:val="ListParagraph"/>
              <w:spacing w:after="0"/>
              <w:rPr>
                <w:rFonts w:asciiTheme="minorHAnsi" w:hAnsiTheme="minorHAnsi" w:cstheme="minorHAnsi"/>
                <w:color w:val="000000"/>
                <w:lang w:eastAsia="en-GB"/>
              </w:rPr>
            </w:pPr>
          </w:p>
          <w:p w14:paraId="237A471F" w14:textId="0096A8F7" w:rsidR="00D91926" w:rsidRDefault="00D91926" w:rsidP="00D91926">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9F4E2C">
              <w:rPr>
                <w:rFonts w:asciiTheme="minorHAnsi" w:hAnsiTheme="minorHAnsi" w:cstheme="minorHAnsi"/>
                <w:b/>
                <w:bCs/>
                <w:color w:val="000000"/>
                <w:lang w:eastAsia="en-GB"/>
              </w:rPr>
              <w:t>LA/WL/3698</w:t>
            </w:r>
            <w:r>
              <w:rPr>
                <w:rFonts w:asciiTheme="minorHAnsi" w:hAnsiTheme="minorHAnsi" w:cstheme="minorHAnsi"/>
                <w:color w:val="000000"/>
                <w:lang w:eastAsia="en-GB"/>
              </w:rPr>
              <w:t>:</w:t>
            </w:r>
            <w:r w:rsidR="00EC5486">
              <w:rPr>
                <w:rFonts w:asciiTheme="minorHAnsi" w:hAnsiTheme="minorHAnsi" w:cstheme="minorHAnsi"/>
                <w:color w:val="000000"/>
                <w:lang w:eastAsia="en-GB"/>
              </w:rPr>
              <w:t xml:space="preserve"> </w:t>
            </w:r>
            <w:r>
              <w:rPr>
                <w:rFonts w:asciiTheme="minorHAnsi" w:hAnsiTheme="minorHAnsi" w:cstheme="minorHAnsi"/>
                <w:color w:val="000000"/>
                <w:lang w:eastAsia="en-GB"/>
              </w:rPr>
              <w:t>Members noted that a Hearing was scheduled to take place at the West Lothian Civic Centre, Livingston on 16 February 2024.</w:t>
            </w:r>
          </w:p>
          <w:p w14:paraId="250747C8" w14:textId="77777777" w:rsidR="00D91926" w:rsidRPr="009010F5" w:rsidRDefault="00D91926" w:rsidP="00D91926">
            <w:pPr>
              <w:pStyle w:val="ListParagraph"/>
              <w:spacing w:after="0"/>
              <w:rPr>
                <w:rFonts w:asciiTheme="minorHAnsi" w:hAnsiTheme="minorHAnsi" w:cstheme="minorHAnsi"/>
                <w:color w:val="000000"/>
                <w:lang w:eastAsia="en-GB"/>
              </w:rPr>
            </w:pPr>
          </w:p>
          <w:p w14:paraId="753FC3F4" w14:textId="350870E7" w:rsidR="00D91926" w:rsidRPr="00EC5486" w:rsidRDefault="00D91926" w:rsidP="00EC5486">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D91926">
              <w:rPr>
                <w:rFonts w:asciiTheme="minorHAnsi" w:hAnsiTheme="minorHAnsi" w:cstheme="minorHAnsi"/>
                <w:b/>
                <w:bCs/>
                <w:color w:val="000000"/>
                <w:lang w:eastAsia="en-GB"/>
              </w:rPr>
              <w:t>LA/H/3838</w:t>
            </w:r>
            <w:r w:rsidRPr="00D91926">
              <w:rPr>
                <w:rFonts w:asciiTheme="minorHAnsi" w:hAnsiTheme="minorHAnsi" w:cstheme="minorHAnsi"/>
                <w:color w:val="000000"/>
                <w:lang w:eastAsia="en-GB"/>
              </w:rPr>
              <w:t>:</w:t>
            </w:r>
            <w:r w:rsidR="00EC5486">
              <w:rPr>
                <w:rFonts w:asciiTheme="minorHAnsi" w:hAnsiTheme="minorHAnsi" w:cstheme="minorHAnsi"/>
                <w:color w:val="000000"/>
                <w:lang w:eastAsia="en-GB"/>
              </w:rPr>
              <w:t xml:space="preserve"> Members noted that a Hearing </w:t>
            </w:r>
            <w:r w:rsidR="00A243D9">
              <w:rPr>
                <w:rFonts w:asciiTheme="minorHAnsi" w:hAnsiTheme="minorHAnsi" w:cstheme="minorHAnsi"/>
                <w:color w:val="000000"/>
                <w:lang w:eastAsia="en-GB"/>
              </w:rPr>
              <w:t>had been</w:t>
            </w:r>
            <w:r w:rsidR="00EC5486">
              <w:rPr>
                <w:rFonts w:asciiTheme="minorHAnsi" w:hAnsiTheme="minorHAnsi" w:cstheme="minorHAnsi"/>
                <w:color w:val="000000"/>
                <w:lang w:eastAsia="en-GB"/>
              </w:rPr>
              <w:t xml:space="preserve"> scheduled to take place </w:t>
            </w:r>
            <w:r w:rsidRPr="00EC5486">
              <w:rPr>
                <w:rFonts w:asciiTheme="minorHAnsi" w:hAnsiTheme="minorHAnsi" w:cstheme="minorHAnsi"/>
                <w:color w:val="000000"/>
                <w:lang w:eastAsia="en-GB"/>
              </w:rPr>
              <w:t>online on 1 March 2024.</w:t>
            </w:r>
            <w:r w:rsidR="00A243D9">
              <w:rPr>
                <w:rFonts w:asciiTheme="minorHAnsi" w:hAnsiTheme="minorHAnsi" w:cstheme="minorHAnsi"/>
                <w:color w:val="000000"/>
                <w:lang w:eastAsia="en-GB"/>
              </w:rPr>
              <w:t xml:space="preserve"> Members noted that an adjournment request submitted by the Respondent had been agreed by the Panel and the Executive Team was </w:t>
            </w:r>
            <w:r w:rsidR="002D5083">
              <w:rPr>
                <w:rFonts w:asciiTheme="minorHAnsi" w:hAnsiTheme="minorHAnsi" w:cstheme="minorHAnsi"/>
                <w:color w:val="000000"/>
                <w:lang w:eastAsia="en-GB"/>
              </w:rPr>
              <w:t>close</w:t>
            </w:r>
            <w:r w:rsidR="00A243D9">
              <w:rPr>
                <w:rFonts w:asciiTheme="minorHAnsi" w:hAnsiTheme="minorHAnsi" w:cstheme="minorHAnsi"/>
                <w:color w:val="000000"/>
                <w:lang w:eastAsia="en-GB"/>
              </w:rPr>
              <w:t xml:space="preserve"> to identify</w:t>
            </w:r>
            <w:r w:rsidR="002D5083">
              <w:rPr>
                <w:rFonts w:asciiTheme="minorHAnsi" w:hAnsiTheme="minorHAnsi" w:cstheme="minorHAnsi"/>
                <w:color w:val="000000"/>
                <w:lang w:eastAsia="en-GB"/>
              </w:rPr>
              <w:t xml:space="preserve">ing </w:t>
            </w:r>
            <w:r w:rsidR="00A243D9">
              <w:rPr>
                <w:rFonts w:asciiTheme="minorHAnsi" w:hAnsiTheme="minorHAnsi" w:cstheme="minorHAnsi"/>
                <w:color w:val="000000"/>
                <w:lang w:eastAsia="en-GB"/>
              </w:rPr>
              <w:t>an alternative date</w:t>
            </w:r>
            <w:r w:rsidR="002D5083">
              <w:rPr>
                <w:rFonts w:asciiTheme="minorHAnsi" w:hAnsiTheme="minorHAnsi" w:cstheme="minorHAnsi"/>
                <w:color w:val="000000"/>
                <w:lang w:eastAsia="en-GB"/>
              </w:rPr>
              <w:t>.</w:t>
            </w:r>
          </w:p>
          <w:p w14:paraId="6F60B5A2" w14:textId="77777777" w:rsidR="00EC5486" w:rsidRPr="00EC5486" w:rsidRDefault="00EC5486" w:rsidP="00EC5486">
            <w:pPr>
              <w:pStyle w:val="ListParagraph"/>
              <w:rPr>
                <w:rFonts w:asciiTheme="minorHAnsi" w:hAnsiTheme="minorHAnsi" w:cstheme="minorHAnsi"/>
                <w:color w:val="000000"/>
                <w:lang w:eastAsia="en-GB"/>
              </w:rPr>
            </w:pPr>
          </w:p>
          <w:p w14:paraId="239D94C3" w14:textId="3BCFCA26" w:rsidR="00EC5486" w:rsidRDefault="00EC5486" w:rsidP="00102095">
            <w:pPr>
              <w:pStyle w:val="ListParagraph"/>
              <w:numPr>
                <w:ilvl w:val="0"/>
                <w:numId w:val="7"/>
              </w:numPr>
              <w:tabs>
                <w:tab w:val="left" w:pos="0"/>
                <w:tab w:val="left" w:pos="314"/>
              </w:tabs>
              <w:spacing w:after="0" w:line="240" w:lineRule="auto"/>
              <w:ind w:left="31" w:firstLine="0"/>
              <w:jc w:val="both"/>
              <w:rPr>
                <w:rFonts w:asciiTheme="minorHAnsi" w:hAnsiTheme="minorHAnsi" w:cstheme="minorHAnsi"/>
                <w:color w:val="000000"/>
                <w:lang w:eastAsia="en-GB"/>
              </w:rPr>
            </w:pPr>
            <w:r w:rsidRPr="00EC5486">
              <w:rPr>
                <w:rFonts w:asciiTheme="minorHAnsi" w:hAnsiTheme="minorHAnsi" w:cstheme="minorHAnsi"/>
                <w:b/>
                <w:bCs/>
                <w:color w:val="000000"/>
                <w:lang w:eastAsia="en-GB"/>
              </w:rPr>
              <w:lastRenderedPageBreak/>
              <w:t>LA/I/3764</w:t>
            </w:r>
            <w:r>
              <w:rPr>
                <w:rFonts w:asciiTheme="minorHAnsi" w:hAnsiTheme="minorHAnsi" w:cstheme="minorHAnsi"/>
                <w:color w:val="000000"/>
                <w:lang w:eastAsia="en-GB"/>
              </w:rPr>
              <w:t xml:space="preserve">: </w:t>
            </w:r>
            <w:r w:rsidRPr="00EC5486">
              <w:rPr>
                <w:rFonts w:asciiTheme="minorHAnsi" w:hAnsiTheme="minorHAnsi" w:cstheme="minorHAnsi"/>
                <w:color w:val="000000"/>
                <w:lang w:eastAsia="en-GB"/>
              </w:rPr>
              <w:t>Members noted that a decision to hold a Hearing had been made on a report received from the ESC about a</w:t>
            </w:r>
            <w:r>
              <w:rPr>
                <w:rFonts w:asciiTheme="minorHAnsi" w:hAnsiTheme="minorHAnsi" w:cstheme="minorHAnsi"/>
                <w:color w:val="000000"/>
                <w:lang w:eastAsia="en-GB"/>
              </w:rPr>
              <w:t>n Inverclyde</w:t>
            </w:r>
            <w:r w:rsidRPr="00EC5486">
              <w:rPr>
                <w:rFonts w:asciiTheme="minorHAnsi" w:hAnsiTheme="minorHAnsi" w:cstheme="minorHAnsi"/>
                <w:color w:val="000000"/>
                <w:lang w:eastAsia="en-GB"/>
              </w:rPr>
              <w:t xml:space="preserve"> councillor. The Hearing was scheduled to take place</w:t>
            </w:r>
            <w:r>
              <w:rPr>
                <w:rFonts w:asciiTheme="minorHAnsi" w:hAnsiTheme="minorHAnsi" w:cstheme="minorHAnsi"/>
                <w:color w:val="000000"/>
                <w:lang w:eastAsia="en-GB"/>
              </w:rPr>
              <w:t xml:space="preserve"> at the Municipal Buildings, Greenock on 13 March 2024</w:t>
            </w:r>
            <w:r w:rsidRPr="00EC5486">
              <w:rPr>
                <w:rFonts w:asciiTheme="minorHAnsi" w:hAnsiTheme="minorHAnsi" w:cstheme="minorHAnsi"/>
                <w:color w:val="000000"/>
                <w:lang w:eastAsia="en-GB"/>
              </w:rPr>
              <w:t>.</w:t>
            </w:r>
          </w:p>
          <w:p w14:paraId="446734A6" w14:textId="77777777" w:rsidR="00215161" w:rsidRPr="00215161" w:rsidRDefault="00215161" w:rsidP="00215161">
            <w:pPr>
              <w:pStyle w:val="ListParagraph"/>
              <w:rPr>
                <w:rFonts w:asciiTheme="minorHAnsi" w:hAnsiTheme="minorHAnsi" w:cstheme="minorHAnsi"/>
                <w:color w:val="000000"/>
                <w:lang w:eastAsia="en-GB"/>
              </w:rPr>
            </w:pPr>
          </w:p>
          <w:p w14:paraId="3401299C" w14:textId="18133CC4" w:rsidR="00D91926" w:rsidRPr="00E14440" w:rsidRDefault="00AE2B12" w:rsidP="001C3BD0">
            <w:pPr>
              <w:pStyle w:val="ListParagraph"/>
              <w:numPr>
                <w:ilvl w:val="0"/>
                <w:numId w:val="7"/>
              </w:numPr>
              <w:tabs>
                <w:tab w:val="left" w:pos="318"/>
              </w:tabs>
              <w:ind w:left="35" w:hanging="35"/>
              <w:rPr>
                <w:rFonts w:asciiTheme="minorHAnsi" w:hAnsiTheme="minorHAnsi" w:cstheme="minorHAnsi"/>
                <w:b/>
              </w:rPr>
            </w:pPr>
            <w:r w:rsidRPr="00A243D9">
              <w:rPr>
                <w:rFonts w:asciiTheme="minorHAnsi" w:hAnsiTheme="minorHAnsi" w:cstheme="minorHAnsi"/>
                <w:b/>
                <w:bCs/>
                <w:color w:val="000000"/>
                <w:lang w:eastAsia="en-GB"/>
              </w:rPr>
              <w:t>LA/WL/3790</w:t>
            </w:r>
            <w:r w:rsidRPr="00A243D9">
              <w:rPr>
                <w:rFonts w:asciiTheme="minorHAnsi" w:hAnsiTheme="minorHAnsi" w:cstheme="minorHAnsi"/>
                <w:color w:val="000000"/>
                <w:lang w:eastAsia="en-GB"/>
              </w:rPr>
              <w:t xml:space="preserve">: Members noted </w:t>
            </w:r>
            <w:r w:rsidR="001C3BD0" w:rsidRPr="00A243D9">
              <w:rPr>
                <w:rFonts w:asciiTheme="minorHAnsi" w:hAnsiTheme="minorHAnsi" w:cstheme="minorHAnsi"/>
                <w:color w:val="000000"/>
                <w:lang w:eastAsia="en-GB"/>
              </w:rPr>
              <w:t>th</w:t>
            </w:r>
            <w:r w:rsidR="001C3BD0">
              <w:rPr>
                <w:rFonts w:asciiTheme="minorHAnsi" w:hAnsiTheme="minorHAnsi" w:cstheme="minorHAnsi"/>
                <w:color w:val="000000"/>
                <w:lang w:eastAsia="en-GB"/>
              </w:rPr>
              <w:t>at</w:t>
            </w:r>
            <w:r w:rsidR="001C3BD0" w:rsidRPr="00A243D9">
              <w:rPr>
                <w:rFonts w:asciiTheme="minorHAnsi" w:hAnsiTheme="minorHAnsi" w:cstheme="minorHAnsi"/>
                <w:color w:val="000000"/>
                <w:lang w:eastAsia="en-GB"/>
              </w:rPr>
              <w:t xml:space="preserve"> </w:t>
            </w:r>
            <w:r w:rsidRPr="00A243D9">
              <w:rPr>
                <w:rFonts w:asciiTheme="minorHAnsi" w:hAnsiTheme="minorHAnsi" w:cstheme="minorHAnsi"/>
                <w:color w:val="000000"/>
                <w:lang w:eastAsia="en-GB"/>
              </w:rPr>
              <w:t xml:space="preserve">West Lothian Council had considered </w:t>
            </w:r>
            <w:r w:rsidR="00A243D9" w:rsidRPr="00A243D9">
              <w:rPr>
                <w:rFonts w:asciiTheme="minorHAnsi" w:hAnsiTheme="minorHAnsi" w:cstheme="minorHAnsi"/>
                <w:color w:val="000000"/>
                <w:lang w:eastAsia="en-GB"/>
              </w:rPr>
              <w:t>the ‘no breach’ decision made about one of its elected members at a Hearing held on 30 November 2023</w:t>
            </w:r>
            <w:r w:rsidR="00A243D9">
              <w:rPr>
                <w:rFonts w:asciiTheme="minorHAnsi" w:hAnsiTheme="minorHAnsi" w:cstheme="minorHAnsi"/>
                <w:color w:val="000000"/>
                <w:lang w:eastAsia="en-GB"/>
              </w:rPr>
              <w: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2BA6189E" w14:textId="77777777" w:rsidR="00D91926" w:rsidRPr="00BA56C3" w:rsidRDefault="00D91926" w:rsidP="002E1DF0">
            <w:pPr>
              <w:spacing w:after="0" w:line="240" w:lineRule="auto"/>
              <w:rPr>
                <w:rFonts w:asciiTheme="minorHAnsi" w:hAnsiTheme="minorHAnsi" w:cstheme="minorHAnsi"/>
                <w:b/>
                <w:highlight w:val="yellow"/>
              </w:rPr>
            </w:pPr>
          </w:p>
        </w:tc>
      </w:tr>
      <w:tr w:rsidR="00953388" w:rsidRPr="00BA56C3" w14:paraId="5921F55E" w14:textId="77777777" w:rsidTr="00D100B0">
        <w:trPr>
          <w:trHeight w:val="983"/>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6A2452" w:rsidRDefault="00953388"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7770E5B" w14:textId="7EEF17E5" w:rsidR="009A0E39" w:rsidRPr="00282BBF" w:rsidRDefault="00F07AEA" w:rsidP="009010F5">
            <w:pPr>
              <w:spacing w:after="0" w:line="240" w:lineRule="auto"/>
              <w:jc w:val="both"/>
              <w:rPr>
                <w:rFonts w:asciiTheme="minorHAnsi" w:hAnsiTheme="minorHAnsi" w:cstheme="minorHAnsi"/>
                <w:b/>
              </w:rPr>
            </w:pPr>
            <w:r w:rsidRPr="00282BBF">
              <w:rPr>
                <w:rFonts w:asciiTheme="minorHAnsi" w:hAnsiTheme="minorHAnsi" w:cstheme="minorHAnsi"/>
                <w:b/>
              </w:rPr>
              <w:t>INVESTIGATION</w:t>
            </w:r>
            <w:r w:rsidR="0036674A">
              <w:rPr>
                <w:rFonts w:asciiTheme="minorHAnsi" w:hAnsiTheme="minorHAnsi" w:cstheme="minorHAnsi"/>
                <w:b/>
              </w:rPr>
              <w:t>S</w:t>
            </w:r>
            <w:r w:rsidRPr="00282BBF">
              <w:rPr>
                <w:rFonts w:asciiTheme="minorHAnsi" w:hAnsiTheme="minorHAnsi" w:cstheme="minorHAnsi"/>
                <w:b/>
              </w:rPr>
              <w:t xml:space="preserve"> EXCEED</w:t>
            </w:r>
            <w:r w:rsidR="0036674A">
              <w:rPr>
                <w:rFonts w:asciiTheme="minorHAnsi" w:hAnsiTheme="minorHAnsi" w:cstheme="minorHAnsi"/>
                <w:b/>
              </w:rPr>
              <w:t>ING</w:t>
            </w:r>
            <w:r w:rsidRPr="00282BBF">
              <w:rPr>
                <w:rFonts w:asciiTheme="minorHAnsi" w:hAnsiTheme="minorHAnsi" w:cstheme="minorHAnsi"/>
                <w:b/>
              </w:rPr>
              <w:t xml:space="preserve"> 3 MONTHS – INTERIM REPORT</w:t>
            </w:r>
            <w:r w:rsidR="0036674A">
              <w:rPr>
                <w:rFonts w:asciiTheme="minorHAnsi" w:hAnsiTheme="minorHAnsi" w:cstheme="minorHAnsi"/>
                <w:b/>
              </w:rPr>
              <w:t>S</w:t>
            </w:r>
          </w:p>
          <w:p w14:paraId="2F93B495" w14:textId="301D2184" w:rsidR="00E02F86" w:rsidRPr="002A3CDD" w:rsidRDefault="00BE1816" w:rsidP="009010F5">
            <w:pPr>
              <w:pStyle w:val="ListParagraph"/>
              <w:numPr>
                <w:ilvl w:val="0"/>
                <w:numId w:val="15"/>
              </w:numPr>
              <w:tabs>
                <w:tab w:val="left" w:pos="314"/>
              </w:tabs>
              <w:spacing w:after="0" w:line="240" w:lineRule="auto"/>
              <w:ind w:left="0" w:firstLine="0"/>
              <w:jc w:val="both"/>
              <w:rPr>
                <w:bCs/>
              </w:rPr>
            </w:pPr>
            <w:r w:rsidRPr="002A3CDD">
              <w:rPr>
                <w:b/>
              </w:rPr>
              <w:t>LA/</w:t>
            </w:r>
            <w:r w:rsidR="00E92C13">
              <w:rPr>
                <w:b/>
              </w:rPr>
              <w:t>AC</w:t>
            </w:r>
            <w:r w:rsidR="002B7F82" w:rsidRPr="002A3CDD">
              <w:rPr>
                <w:b/>
              </w:rPr>
              <w:t>/38</w:t>
            </w:r>
            <w:r w:rsidR="002A3CDD">
              <w:rPr>
                <w:b/>
              </w:rPr>
              <w:t>6</w:t>
            </w:r>
            <w:r w:rsidR="00E92C13">
              <w:rPr>
                <w:b/>
              </w:rPr>
              <w:t>4</w:t>
            </w:r>
            <w:r w:rsidRPr="002A3CDD">
              <w:rPr>
                <w:bCs/>
              </w:rPr>
              <w:t xml:space="preserve">: Members noted the contents of an interim report from the ESC advising that an investigation into a complaint about </w:t>
            </w:r>
            <w:r w:rsidR="00D54045">
              <w:rPr>
                <w:bCs/>
              </w:rPr>
              <w:t>two Aberdeen City</w:t>
            </w:r>
            <w:r w:rsidR="00762E3F" w:rsidRPr="002A3CDD">
              <w:rPr>
                <w:bCs/>
              </w:rPr>
              <w:t xml:space="preserve"> </w:t>
            </w:r>
            <w:r w:rsidRPr="002A3CDD">
              <w:rPr>
                <w:bCs/>
              </w:rPr>
              <w:t>Councillor</w:t>
            </w:r>
            <w:r w:rsidR="00D54045">
              <w:rPr>
                <w:bCs/>
              </w:rPr>
              <w:t>s</w:t>
            </w:r>
            <w:r w:rsidRPr="002A3CDD">
              <w:rPr>
                <w:bCs/>
              </w:rPr>
              <w:t xml:space="preserve"> had taken more than </w:t>
            </w:r>
            <w:r w:rsidR="002B7F82" w:rsidRPr="002A3CDD">
              <w:rPr>
                <w:bCs/>
              </w:rPr>
              <w:t>three</w:t>
            </w:r>
            <w:r w:rsidRPr="002A3CDD">
              <w:rPr>
                <w:bCs/>
              </w:rPr>
              <w:t xml:space="preserve"> months to investigate.</w:t>
            </w:r>
          </w:p>
          <w:p w14:paraId="5FDA53F2" w14:textId="77777777" w:rsidR="00A55F6B" w:rsidRPr="00455B42" w:rsidRDefault="00A55F6B" w:rsidP="009010F5">
            <w:pPr>
              <w:tabs>
                <w:tab w:val="left" w:pos="314"/>
              </w:tabs>
              <w:spacing w:after="0" w:line="240" w:lineRule="auto"/>
              <w:jc w:val="both"/>
              <w:rPr>
                <w:bCs/>
                <w:highlight w:val="yellow"/>
              </w:rPr>
            </w:pPr>
          </w:p>
          <w:p w14:paraId="40D46F81" w14:textId="1B6A3DB9" w:rsidR="002F6331" w:rsidRPr="002A3CDD" w:rsidRDefault="00D54045" w:rsidP="009010F5">
            <w:pPr>
              <w:pStyle w:val="ListParagraph"/>
              <w:numPr>
                <w:ilvl w:val="0"/>
                <w:numId w:val="15"/>
              </w:numPr>
              <w:tabs>
                <w:tab w:val="left" w:pos="314"/>
              </w:tabs>
              <w:spacing w:after="0" w:line="240" w:lineRule="auto"/>
              <w:ind w:left="0" w:firstLine="0"/>
              <w:jc w:val="both"/>
              <w:rPr>
                <w:bCs/>
              </w:rPr>
            </w:pPr>
            <w:r>
              <w:rPr>
                <w:b/>
              </w:rPr>
              <w:t>CSE/NPA/3831</w:t>
            </w:r>
            <w:r w:rsidR="002F6331" w:rsidRPr="002A3CDD">
              <w:rPr>
                <w:bCs/>
              </w:rPr>
              <w:t xml:space="preserve">: Members noted the contents of an interim report from the ESC advising that an investigation into a complaint about </w:t>
            </w:r>
            <w:r>
              <w:rPr>
                <w:bCs/>
              </w:rPr>
              <w:t>a</w:t>
            </w:r>
            <w:r>
              <w:rPr>
                <w:sz w:val="24"/>
                <w:szCs w:val="24"/>
              </w:rPr>
              <w:t xml:space="preserve"> </w:t>
            </w:r>
            <w:r w:rsidRPr="00D54045">
              <w:rPr>
                <w:bCs/>
              </w:rPr>
              <w:t>former member of Cairngorms National Park Authority</w:t>
            </w:r>
            <w:r w:rsidRPr="002A3CDD">
              <w:rPr>
                <w:bCs/>
              </w:rPr>
              <w:t xml:space="preserve"> </w:t>
            </w:r>
            <w:r w:rsidR="002F6331" w:rsidRPr="002A3CDD">
              <w:rPr>
                <w:bCs/>
              </w:rPr>
              <w:t xml:space="preserve">had taken more than </w:t>
            </w:r>
            <w:r w:rsidR="002B7F82" w:rsidRPr="002A3CDD">
              <w:rPr>
                <w:bCs/>
              </w:rPr>
              <w:t>three</w:t>
            </w:r>
            <w:r w:rsidR="002F6331" w:rsidRPr="002A3CDD">
              <w:rPr>
                <w:bCs/>
              </w:rPr>
              <w:t xml:space="preserve"> months to investigate.</w:t>
            </w:r>
          </w:p>
          <w:p w14:paraId="52E00623" w14:textId="77777777" w:rsidR="00612B3D" w:rsidRPr="002A3CDD" w:rsidRDefault="00612B3D" w:rsidP="009010F5">
            <w:pPr>
              <w:pStyle w:val="ListParagraph"/>
              <w:spacing w:after="0"/>
              <w:rPr>
                <w:bCs/>
              </w:rPr>
            </w:pPr>
          </w:p>
          <w:p w14:paraId="61ECC21F" w14:textId="67E07C6A" w:rsidR="00612B3D" w:rsidRDefault="00612B3D" w:rsidP="009010F5">
            <w:pPr>
              <w:pStyle w:val="ListParagraph"/>
              <w:numPr>
                <w:ilvl w:val="0"/>
                <w:numId w:val="15"/>
              </w:numPr>
              <w:tabs>
                <w:tab w:val="left" w:pos="314"/>
              </w:tabs>
              <w:spacing w:after="0" w:line="240" w:lineRule="auto"/>
              <w:ind w:left="0" w:firstLine="0"/>
              <w:jc w:val="both"/>
              <w:rPr>
                <w:bCs/>
              </w:rPr>
            </w:pPr>
            <w:r w:rsidRPr="002A3CDD">
              <w:rPr>
                <w:b/>
              </w:rPr>
              <w:t>LA/</w:t>
            </w:r>
            <w:r w:rsidR="00D54045">
              <w:rPr>
                <w:b/>
              </w:rPr>
              <w:t>NL/3889</w:t>
            </w:r>
            <w:r w:rsidRPr="002A3CDD">
              <w:rPr>
                <w:bCs/>
              </w:rPr>
              <w:t>: Members noted the contents of an interim report from the ESC advising that an investigation into a complaint about a</w:t>
            </w:r>
            <w:r w:rsidR="002B7F82" w:rsidRPr="002A3CDD">
              <w:rPr>
                <w:bCs/>
              </w:rPr>
              <w:t xml:space="preserve"> </w:t>
            </w:r>
            <w:r w:rsidR="00D54045">
              <w:rPr>
                <w:bCs/>
              </w:rPr>
              <w:t>North Lanarkshire</w:t>
            </w:r>
            <w:r w:rsidR="002B7F82" w:rsidRPr="002A3CDD">
              <w:rPr>
                <w:bCs/>
              </w:rPr>
              <w:t xml:space="preserve"> </w:t>
            </w:r>
            <w:r w:rsidRPr="002A3CDD">
              <w:rPr>
                <w:bCs/>
              </w:rPr>
              <w:t xml:space="preserve">Councillor had taken more than </w:t>
            </w:r>
            <w:r w:rsidR="002B7F82" w:rsidRPr="002A3CDD">
              <w:rPr>
                <w:bCs/>
              </w:rPr>
              <w:t>three</w:t>
            </w:r>
            <w:r w:rsidRPr="002A3CDD">
              <w:rPr>
                <w:bCs/>
              </w:rPr>
              <w:t xml:space="preserve"> months to investigate.</w:t>
            </w:r>
          </w:p>
          <w:p w14:paraId="6DC58702" w14:textId="77777777" w:rsidR="00871F8D" w:rsidRPr="00871F8D" w:rsidRDefault="00871F8D" w:rsidP="00871F8D">
            <w:pPr>
              <w:pStyle w:val="ListParagraph"/>
              <w:rPr>
                <w:bCs/>
              </w:rPr>
            </w:pPr>
          </w:p>
          <w:p w14:paraId="2920E387" w14:textId="084DD638" w:rsidR="00871F8D" w:rsidRDefault="00871F8D" w:rsidP="00871F8D">
            <w:pPr>
              <w:pStyle w:val="ListParagraph"/>
              <w:numPr>
                <w:ilvl w:val="0"/>
                <w:numId w:val="15"/>
              </w:numPr>
              <w:tabs>
                <w:tab w:val="left" w:pos="314"/>
              </w:tabs>
              <w:spacing w:after="0" w:line="240" w:lineRule="auto"/>
              <w:ind w:left="0" w:firstLine="0"/>
              <w:jc w:val="both"/>
              <w:rPr>
                <w:bCs/>
              </w:rPr>
            </w:pPr>
            <w:r w:rsidRPr="00871F8D">
              <w:rPr>
                <w:b/>
              </w:rPr>
              <w:t>LA/</w:t>
            </w:r>
            <w:r w:rsidR="00D54045">
              <w:rPr>
                <w:b/>
              </w:rPr>
              <w:t>G</w:t>
            </w:r>
            <w:r w:rsidRPr="00871F8D">
              <w:rPr>
                <w:b/>
              </w:rPr>
              <w:t>/38</w:t>
            </w:r>
            <w:r w:rsidR="00D54045">
              <w:rPr>
                <w:b/>
              </w:rPr>
              <w:t>29</w:t>
            </w:r>
            <w:r>
              <w:rPr>
                <w:b/>
              </w:rPr>
              <w:t xml:space="preserve">: </w:t>
            </w:r>
            <w:r w:rsidRPr="002A3CDD">
              <w:rPr>
                <w:bCs/>
              </w:rPr>
              <w:t xml:space="preserve">Members noted the contents of an interim report from the ESC advising that an investigation into a complaint about </w:t>
            </w:r>
            <w:r w:rsidR="00D54045">
              <w:rPr>
                <w:bCs/>
              </w:rPr>
              <w:t>a Glasgow City</w:t>
            </w:r>
            <w:r w:rsidRPr="002A3CDD">
              <w:rPr>
                <w:bCs/>
              </w:rPr>
              <w:t xml:space="preserve"> Councillor had taken more than </w:t>
            </w:r>
            <w:r w:rsidR="00D54045">
              <w:rPr>
                <w:bCs/>
              </w:rPr>
              <w:t>six</w:t>
            </w:r>
            <w:r w:rsidRPr="002A3CDD">
              <w:rPr>
                <w:bCs/>
              </w:rPr>
              <w:t xml:space="preserve"> months to investigate.</w:t>
            </w:r>
          </w:p>
          <w:p w14:paraId="397A498A" w14:textId="77777777" w:rsidR="00D54045" w:rsidRPr="00D54045" w:rsidRDefault="00D54045" w:rsidP="00D54045">
            <w:pPr>
              <w:pStyle w:val="ListParagraph"/>
              <w:rPr>
                <w:bCs/>
              </w:rPr>
            </w:pPr>
          </w:p>
          <w:p w14:paraId="2D1FD6A5" w14:textId="1452EA89" w:rsidR="00D54045" w:rsidRDefault="00D54045" w:rsidP="00871F8D">
            <w:pPr>
              <w:pStyle w:val="ListParagraph"/>
              <w:numPr>
                <w:ilvl w:val="0"/>
                <w:numId w:val="15"/>
              </w:numPr>
              <w:tabs>
                <w:tab w:val="left" w:pos="314"/>
              </w:tabs>
              <w:spacing w:after="0" w:line="240" w:lineRule="auto"/>
              <w:ind w:left="0" w:firstLine="0"/>
              <w:jc w:val="both"/>
              <w:rPr>
                <w:bCs/>
              </w:rPr>
            </w:pPr>
            <w:r w:rsidRPr="00D54045">
              <w:rPr>
                <w:b/>
              </w:rPr>
              <w:t>LA/SB/3908</w:t>
            </w:r>
            <w:r>
              <w:rPr>
                <w:b/>
              </w:rPr>
              <w:t xml:space="preserve">: </w:t>
            </w:r>
            <w:r w:rsidRPr="002A3CDD">
              <w:rPr>
                <w:bCs/>
              </w:rPr>
              <w:t xml:space="preserve"> Members noted the contents of an interim report from the ESC advising that an investigation into a complaint about </w:t>
            </w:r>
            <w:r>
              <w:rPr>
                <w:bCs/>
              </w:rPr>
              <w:t>a Scottish Borders</w:t>
            </w:r>
            <w:r w:rsidRPr="002A3CDD">
              <w:rPr>
                <w:bCs/>
              </w:rPr>
              <w:t xml:space="preserve"> Councillor had taken more than </w:t>
            </w:r>
            <w:r>
              <w:rPr>
                <w:bCs/>
              </w:rPr>
              <w:t>six</w:t>
            </w:r>
            <w:r w:rsidRPr="002A3CDD">
              <w:rPr>
                <w:bCs/>
              </w:rPr>
              <w:t xml:space="preserve"> months to investigate.</w:t>
            </w:r>
          </w:p>
          <w:p w14:paraId="25425D05" w14:textId="77777777" w:rsidR="00D54045" w:rsidRPr="00D54045" w:rsidRDefault="00D54045" w:rsidP="00D54045">
            <w:pPr>
              <w:pStyle w:val="ListParagraph"/>
              <w:rPr>
                <w:bCs/>
              </w:rPr>
            </w:pPr>
          </w:p>
          <w:p w14:paraId="4BFC3321" w14:textId="25ED0F01" w:rsidR="00D54045" w:rsidRDefault="00D54045" w:rsidP="00871F8D">
            <w:pPr>
              <w:pStyle w:val="ListParagraph"/>
              <w:numPr>
                <w:ilvl w:val="0"/>
                <w:numId w:val="15"/>
              </w:numPr>
              <w:tabs>
                <w:tab w:val="left" w:pos="314"/>
              </w:tabs>
              <w:spacing w:after="0" w:line="240" w:lineRule="auto"/>
              <w:ind w:left="0" w:firstLine="0"/>
              <w:jc w:val="both"/>
              <w:rPr>
                <w:bCs/>
              </w:rPr>
            </w:pPr>
            <w:r w:rsidRPr="00D54045">
              <w:rPr>
                <w:b/>
              </w:rPr>
              <w:t>LA/AC/3794</w:t>
            </w:r>
            <w:r>
              <w:rPr>
                <w:bCs/>
              </w:rPr>
              <w:t xml:space="preserve">: </w:t>
            </w:r>
            <w:r w:rsidRPr="002A3CDD">
              <w:rPr>
                <w:bCs/>
              </w:rPr>
              <w:t xml:space="preserve"> Members noted the contents of an interim report from the ESC advising that an investigation into a complaint about </w:t>
            </w:r>
            <w:r>
              <w:rPr>
                <w:bCs/>
              </w:rPr>
              <w:t>an Aberdeen City</w:t>
            </w:r>
            <w:r w:rsidRPr="002A3CDD">
              <w:rPr>
                <w:bCs/>
              </w:rPr>
              <w:t xml:space="preserve"> Councillor had taken more than </w:t>
            </w:r>
            <w:r>
              <w:rPr>
                <w:bCs/>
              </w:rPr>
              <w:t>nine</w:t>
            </w:r>
            <w:r w:rsidRPr="002A3CDD">
              <w:rPr>
                <w:bCs/>
              </w:rPr>
              <w:t xml:space="preserve"> months to investigate.</w:t>
            </w:r>
          </w:p>
          <w:p w14:paraId="57E7B03C" w14:textId="77777777" w:rsidR="00D54045" w:rsidRPr="00D54045" w:rsidRDefault="00D54045" w:rsidP="00D54045">
            <w:pPr>
              <w:pStyle w:val="ListParagraph"/>
              <w:rPr>
                <w:bCs/>
              </w:rPr>
            </w:pPr>
          </w:p>
          <w:p w14:paraId="12656BDD" w14:textId="4AAA2380" w:rsidR="00D54045" w:rsidRPr="00871F8D" w:rsidRDefault="00D54045" w:rsidP="00871F8D">
            <w:pPr>
              <w:pStyle w:val="ListParagraph"/>
              <w:numPr>
                <w:ilvl w:val="0"/>
                <w:numId w:val="15"/>
              </w:numPr>
              <w:tabs>
                <w:tab w:val="left" w:pos="314"/>
              </w:tabs>
              <w:spacing w:after="0" w:line="240" w:lineRule="auto"/>
              <w:ind w:left="0" w:firstLine="0"/>
              <w:jc w:val="both"/>
              <w:rPr>
                <w:bCs/>
              </w:rPr>
            </w:pPr>
            <w:r w:rsidRPr="00D54045">
              <w:rPr>
                <w:b/>
              </w:rPr>
              <w:t>LA/AC/3847</w:t>
            </w:r>
            <w:r>
              <w:rPr>
                <w:bCs/>
              </w:rPr>
              <w:t xml:space="preserve">: </w:t>
            </w:r>
            <w:r w:rsidRPr="002A3CDD">
              <w:rPr>
                <w:bCs/>
              </w:rPr>
              <w:t xml:space="preserve"> Members noted the contents of an interim report from the ESC advising that an investigation into a complaint about </w:t>
            </w:r>
            <w:r>
              <w:rPr>
                <w:bCs/>
              </w:rPr>
              <w:t>an Aberdeen City</w:t>
            </w:r>
            <w:r w:rsidRPr="002A3CDD">
              <w:rPr>
                <w:bCs/>
              </w:rPr>
              <w:t xml:space="preserve"> Councillor had taken more than </w:t>
            </w:r>
            <w:r>
              <w:rPr>
                <w:bCs/>
              </w:rPr>
              <w:t>six</w:t>
            </w:r>
            <w:r w:rsidRPr="002A3CDD">
              <w:rPr>
                <w:bCs/>
              </w:rPr>
              <w:t xml:space="preserve"> months to investigate.</w:t>
            </w:r>
          </w:p>
          <w:p w14:paraId="036E736F" w14:textId="3287846D" w:rsidR="00986233" w:rsidRPr="005E3111" w:rsidRDefault="00986233" w:rsidP="009010F5">
            <w:pPr>
              <w:pStyle w:val="ListParagraph"/>
              <w:tabs>
                <w:tab w:val="left" w:pos="314"/>
              </w:tabs>
              <w:spacing w:after="0" w:line="240" w:lineRule="auto"/>
              <w:ind w:left="0"/>
              <w:jc w:val="both"/>
              <w:rPr>
                <w:bC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314FE5C8" w14:textId="77777777" w:rsidR="00953388" w:rsidRPr="00BA56C3" w:rsidRDefault="00953388" w:rsidP="00421AF9">
            <w:pPr>
              <w:spacing w:after="0" w:line="240" w:lineRule="auto"/>
              <w:rPr>
                <w:rFonts w:asciiTheme="minorHAnsi" w:hAnsiTheme="minorHAnsi" w:cstheme="minorHAnsi"/>
                <w:b/>
                <w:highlight w:val="yellow"/>
              </w:rPr>
            </w:pPr>
          </w:p>
          <w:p w14:paraId="3ADA4ECC" w14:textId="77777777" w:rsidR="00F07AEA" w:rsidRPr="00BA56C3" w:rsidRDefault="00F07AEA" w:rsidP="00421AF9">
            <w:pPr>
              <w:spacing w:after="0" w:line="240" w:lineRule="auto"/>
              <w:rPr>
                <w:rFonts w:asciiTheme="minorHAnsi" w:hAnsiTheme="minorHAnsi" w:cstheme="minorHAnsi"/>
                <w:b/>
                <w:highlight w:val="yellow"/>
              </w:rPr>
            </w:pPr>
          </w:p>
          <w:p w14:paraId="7EFBB744" w14:textId="77777777" w:rsidR="00EA7FD3" w:rsidRPr="00BA56C3" w:rsidRDefault="00EA7FD3" w:rsidP="00421AF9">
            <w:pPr>
              <w:spacing w:after="0" w:line="240" w:lineRule="auto"/>
              <w:rPr>
                <w:rFonts w:asciiTheme="minorHAnsi" w:hAnsiTheme="minorHAnsi" w:cstheme="minorHAnsi"/>
                <w:b/>
                <w:highlight w:val="yellow"/>
              </w:rPr>
            </w:pPr>
          </w:p>
          <w:p w14:paraId="3F4F1D40" w14:textId="59792192" w:rsidR="002B4CC8" w:rsidRPr="00BA56C3" w:rsidRDefault="002B4CC8" w:rsidP="00421AF9">
            <w:pPr>
              <w:spacing w:after="0" w:line="240" w:lineRule="auto"/>
              <w:rPr>
                <w:rFonts w:asciiTheme="minorHAnsi" w:hAnsiTheme="minorHAnsi" w:cstheme="minorHAnsi"/>
                <w:b/>
                <w:highlight w:val="yellow"/>
              </w:rPr>
            </w:pPr>
          </w:p>
        </w:tc>
      </w:tr>
      <w:tr w:rsidR="00F07AEA" w:rsidRPr="00BA56C3" w14:paraId="2A865341"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5F93C5" w14:textId="77777777" w:rsidR="00F07AEA" w:rsidRPr="00A41AB4" w:rsidRDefault="00F07AEA"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51C9601" w14:textId="77777777" w:rsidR="00F07AEA" w:rsidRPr="00A41AB4" w:rsidRDefault="00F07AEA" w:rsidP="003958A1">
            <w:pPr>
              <w:spacing w:after="0" w:line="240" w:lineRule="auto"/>
              <w:jc w:val="both"/>
              <w:rPr>
                <w:rFonts w:asciiTheme="minorHAnsi" w:hAnsiTheme="minorHAnsi" w:cstheme="minorHAnsi"/>
                <w:b/>
              </w:rPr>
            </w:pPr>
            <w:r w:rsidRPr="00A41AB4">
              <w:rPr>
                <w:rFonts w:asciiTheme="minorHAnsi" w:hAnsiTheme="minorHAnsi" w:cstheme="minorHAnsi"/>
                <w:b/>
              </w:rPr>
              <w:t>FEEDBACK INCLUDING ANY HEARINGS SURVEY RESPONSES</w:t>
            </w:r>
          </w:p>
          <w:p w14:paraId="72B4D3AA" w14:textId="350EE307" w:rsidR="00010987" w:rsidRPr="00A41AB4" w:rsidRDefault="00705FC6" w:rsidP="001A5017">
            <w:pPr>
              <w:pStyle w:val="ListParagraph"/>
              <w:tabs>
                <w:tab w:val="left" w:pos="312"/>
              </w:tabs>
              <w:spacing w:after="0" w:line="240" w:lineRule="auto"/>
              <w:ind w:left="0"/>
              <w:jc w:val="both"/>
              <w:rPr>
                <w:rFonts w:asciiTheme="minorHAnsi" w:hAnsiTheme="minorHAnsi" w:cstheme="minorHAnsi"/>
                <w:bCs/>
              </w:rPr>
            </w:pPr>
            <w:r w:rsidRPr="00705FC6">
              <w:rPr>
                <w:rFonts w:asciiTheme="minorHAnsi" w:hAnsiTheme="minorHAnsi" w:cstheme="minorHAnsi"/>
                <w:bCs/>
              </w:rPr>
              <w:t>Members noted the feedback received in respect of a recent Hearing</w:t>
            </w:r>
            <w:r w:rsidR="00A243D9">
              <w:rPr>
                <w:rFonts w:asciiTheme="minorHAnsi" w:hAnsiTheme="minorHAnsi" w:cstheme="minorHAnsi"/>
                <w:bCs/>
              </w:rPr>
              <w:t xml:space="preserve"> that had be</w:t>
            </w:r>
            <w:r w:rsidR="001C3BD0">
              <w:rPr>
                <w:rFonts w:asciiTheme="minorHAnsi" w:hAnsiTheme="minorHAnsi" w:cstheme="minorHAnsi"/>
                <w:bCs/>
              </w:rPr>
              <w:t>e</w:t>
            </w:r>
            <w:r w:rsidR="00A243D9">
              <w:rPr>
                <w:rFonts w:asciiTheme="minorHAnsi" w:hAnsiTheme="minorHAnsi" w:cstheme="minorHAnsi"/>
                <w:bCs/>
              </w:rPr>
              <w:t>n held</w:t>
            </w:r>
            <w:r w:rsidRPr="00705FC6">
              <w:rPr>
                <w:rFonts w:asciiTheme="minorHAnsi" w:hAnsiTheme="minorHAnsi" w:cstheme="minorHAnsi"/>
                <w:bCs/>
              </w:rPr>
              <w: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503832E8" w14:textId="02F84528" w:rsidR="00F07AEA" w:rsidRPr="00BA56C3" w:rsidRDefault="00F07AEA" w:rsidP="00421AF9">
            <w:pPr>
              <w:spacing w:after="0" w:line="240" w:lineRule="auto"/>
              <w:rPr>
                <w:rFonts w:asciiTheme="minorHAnsi" w:hAnsiTheme="minorHAnsi" w:cstheme="minorHAnsi"/>
                <w:b/>
                <w:highlight w:val="yellow"/>
              </w:rPr>
            </w:pPr>
          </w:p>
          <w:p w14:paraId="1E291E91" w14:textId="576A3B4A" w:rsidR="00F07AEA" w:rsidRPr="00BA56C3" w:rsidRDefault="00F07AEA" w:rsidP="00BB7B57">
            <w:pPr>
              <w:spacing w:after="0" w:line="240" w:lineRule="auto"/>
              <w:rPr>
                <w:rFonts w:asciiTheme="minorHAnsi" w:hAnsiTheme="minorHAnsi" w:cstheme="minorHAnsi"/>
                <w:b/>
                <w:highlight w:val="yellow"/>
              </w:rPr>
            </w:pPr>
          </w:p>
        </w:tc>
      </w:tr>
      <w:tr w:rsidR="00F14540" w:rsidRPr="00BA56C3" w14:paraId="600ACECC"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09ADF875" w:rsidR="00F14540" w:rsidRPr="00282BBF" w:rsidRDefault="00F14540" w:rsidP="003958A1">
            <w:pPr>
              <w:spacing w:after="0" w:line="240" w:lineRule="auto"/>
              <w:jc w:val="both"/>
              <w:rPr>
                <w:rFonts w:asciiTheme="minorHAnsi" w:hAnsiTheme="minorHAnsi" w:cstheme="minorHAnsi"/>
                <w:b/>
              </w:rPr>
            </w:pPr>
            <w:r w:rsidRPr="00282BBF">
              <w:rPr>
                <w:rFonts w:asciiTheme="minorHAnsi" w:hAnsiTheme="minorHAnsi" w:cstheme="minorHAnsi"/>
                <w:b/>
              </w:rPr>
              <w:t>A</w:t>
            </w:r>
            <w:r w:rsidR="006961B6" w:rsidRPr="00282BBF">
              <w:rPr>
                <w:rFonts w:asciiTheme="minorHAnsi" w:hAnsiTheme="minorHAnsi" w:cstheme="minorHAnsi"/>
                <w:b/>
              </w:rPr>
              <w:t>NY OTHER BUSINESS</w:t>
            </w:r>
          </w:p>
        </w:tc>
      </w:tr>
      <w:tr w:rsidR="00953388" w:rsidRPr="00BA56C3" w14:paraId="13C6CB41" w14:textId="77777777" w:rsidTr="00757A4B">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016ADD" w:rsidRDefault="00953388" w:rsidP="00016ADD">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0685475F" w14:textId="0C057040" w:rsidR="008F1E61" w:rsidRDefault="008F1E61" w:rsidP="003958A1">
            <w:pPr>
              <w:tabs>
                <w:tab w:val="left" w:pos="2800"/>
              </w:tabs>
              <w:spacing w:after="0" w:line="240" w:lineRule="auto"/>
              <w:jc w:val="both"/>
              <w:rPr>
                <w:rFonts w:asciiTheme="minorHAnsi" w:hAnsiTheme="minorHAnsi" w:cstheme="minorHAnsi"/>
                <w:b/>
              </w:rPr>
            </w:pPr>
            <w:r w:rsidRPr="008F1E61">
              <w:rPr>
                <w:rFonts w:asciiTheme="minorHAnsi" w:hAnsiTheme="minorHAnsi" w:cstheme="minorHAnsi"/>
                <w:b/>
              </w:rPr>
              <w:t xml:space="preserve">ANY EMERGING RISKS </w:t>
            </w:r>
          </w:p>
          <w:p w14:paraId="38821A4A" w14:textId="0825101F" w:rsidR="008F1E61" w:rsidRDefault="00880054" w:rsidP="003958A1">
            <w:pPr>
              <w:tabs>
                <w:tab w:val="left" w:pos="2800"/>
              </w:tabs>
              <w:spacing w:after="0" w:line="240" w:lineRule="auto"/>
              <w:jc w:val="both"/>
              <w:rPr>
                <w:rFonts w:asciiTheme="minorHAnsi" w:hAnsiTheme="minorHAnsi" w:cstheme="minorHAnsi"/>
                <w:bCs/>
              </w:rPr>
            </w:pPr>
            <w:r>
              <w:rPr>
                <w:rFonts w:asciiTheme="minorHAnsi" w:hAnsiTheme="minorHAnsi" w:cstheme="minorHAnsi"/>
                <w:bCs/>
              </w:rPr>
              <w:t>None identified.</w:t>
            </w:r>
          </w:p>
          <w:p w14:paraId="10E83301" w14:textId="36F97A9D" w:rsidR="00455B42" w:rsidRDefault="00455B42" w:rsidP="003958A1">
            <w:pPr>
              <w:tabs>
                <w:tab w:val="left" w:pos="2800"/>
              </w:tabs>
              <w:spacing w:after="0" w:line="240" w:lineRule="auto"/>
              <w:jc w:val="both"/>
              <w:rPr>
                <w:rFonts w:asciiTheme="minorHAnsi" w:hAnsiTheme="minorHAnsi" w:cstheme="minorHAnsi"/>
                <w:bCs/>
              </w:rPr>
            </w:pPr>
          </w:p>
          <w:p w14:paraId="172CADB3" w14:textId="7C1FDF23" w:rsidR="00F14540" w:rsidRDefault="00F14540" w:rsidP="00BE1816">
            <w:pPr>
              <w:tabs>
                <w:tab w:val="left" w:pos="2800"/>
              </w:tabs>
              <w:spacing w:after="0" w:line="240" w:lineRule="auto"/>
              <w:jc w:val="both"/>
              <w:rPr>
                <w:rFonts w:asciiTheme="minorHAnsi" w:hAnsiTheme="minorHAnsi" w:cstheme="minorHAnsi"/>
                <w:b/>
              </w:rPr>
            </w:pPr>
            <w:r w:rsidRPr="00282BBF">
              <w:rPr>
                <w:rFonts w:asciiTheme="minorHAnsi" w:hAnsiTheme="minorHAnsi" w:cstheme="minorHAnsi"/>
                <w:b/>
              </w:rPr>
              <w:t>AGENDA ITEMS FOR NEXT MEETING</w:t>
            </w:r>
          </w:p>
          <w:p w14:paraId="01571828" w14:textId="77777777" w:rsidR="0048302A" w:rsidRDefault="00496E05" w:rsidP="00757A4B">
            <w:pPr>
              <w:tabs>
                <w:tab w:val="left" w:pos="2800"/>
              </w:tabs>
              <w:spacing w:after="0" w:line="240" w:lineRule="auto"/>
              <w:jc w:val="both"/>
              <w:rPr>
                <w:rFonts w:asciiTheme="minorHAnsi" w:hAnsiTheme="minorHAnsi" w:cstheme="minorHAnsi"/>
                <w:bCs/>
              </w:rPr>
            </w:pPr>
            <w:r w:rsidRPr="00496E05">
              <w:rPr>
                <w:rFonts w:asciiTheme="minorHAnsi" w:hAnsiTheme="minorHAnsi" w:cstheme="minorHAnsi"/>
                <w:bCs/>
              </w:rPr>
              <w:t>Members agreed to advise the Executive Director of any items to be included in the agenda for discuss at the next meeting.</w:t>
            </w:r>
          </w:p>
          <w:p w14:paraId="3C4D1F7E" w14:textId="75F2DEB7" w:rsidR="00705FC6" w:rsidRPr="00282BBF" w:rsidRDefault="00705FC6" w:rsidP="00757A4B">
            <w:pPr>
              <w:tabs>
                <w:tab w:val="left" w:pos="2800"/>
              </w:tabs>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9A850E5" w14:textId="4CB5AC53" w:rsidR="00CB31C8" w:rsidRDefault="00CB31C8" w:rsidP="00421AF9">
            <w:pPr>
              <w:spacing w:after="0" w:line="240" w:lineRule="auto"/>
              <w:rPr>
                <w:rFonts w:asciiTheme="minorHAnsi" w:hAnsiTheme="minorHAnsi" w:cstheme="minorHAnsi"/>
                <w:b/>
              </w:rPr>
            </w:pPr>
          </w:p>
          <w:p w14:paraId="75BDF757" w14:textId="14227C07" w:rsidR="0023122A" w:rsidRPr="007D7454" w:rsidRDefault="0023122A" w:rsidP="00CB31C8">
            <w:pPr>
              <w:spacing w:after="0" w:line="240" w:lineRule="auto"/>
              <w:rPr>
                <w:rFonts w:asciiTheme="minorHAnsi" w:hAnsiTheme="minorHAnsi" w:cstheme="minorHAnsi"/>
                <w:b/>
              </w:rPr>
            </w:pPr>
          </w:p>
        </w:tc>
      </w:tr>
      <w:tr w:rsidR="00F14540" w:rsidRPr="009D3BD8" w14:paraId="77C5917C"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016ADD" w:rsidRDefault="00F14540" w:rsidP="00016ADD">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2356649" w14:textId="195124DB" w:rsidR="002500E0" w:rsidRPr="007D7454" w:rsidRDefault="002500E0" w:rsidP="003958A1">
            <w:pPr>
              <w:spacing w:after="0" w:line="240" w:lineRule="auto"/>
              <w:jc w:val="both"/>
              <w:rPr>
                <w:rFonts w:asciiTheme="minorHAnsi" w:hAnsiTheme="minorHAnsi" w:cstheme="minorHAnsi"/>
                <w:b/>
              </w:rPr>
            </w:pPr>
            <w:r w:rsidRPr="007D7454">
              <w:rPr>
                <w:rFonts w:asciiTheme="minorHAnsi" w:hAnsiTheme="minorHAnsi" w:cstheme="minorHAnsi"/>
                <w:b/>
              </w:rPr>
              <w:t>202</w:t>
            </w:r>
            <w:r w:rsidR="008B3DCA">
              <w:rPr>
                <w:rFonts w:asciiTheme="minorHAnsi" w:hAnsiTheme="minorHAnsi" w:cstheme="minorHAnsi"/>
                <w:b/>
              </w:rPr>
              <w:t>3</w:t>
            </w:r>
            <w:r w:rsidRPr="007D7454">
              <w:rPr>
                <w:rFonts w:asciiTheme="minorHAnsi" w:hAnsiTheme="minorHAnsi" w:cstheme="minorHAnsi"/>
                <w:b/>
              </w:rPr>
              <w:t xml:space="preserve"> DIARY DATES</w:t>
            </w:r>
            <w:r w:rsidR="00795CED" w:rsidRPr="007D7454">
              <w:rPr>
                <w:rFonts w:asciiTheme="minorHAnsi" w:hAnsiTheme="minorHAnsi" w:cstheme="minorHAnsi"/>
                <w:b/>
              </w:rPr>
              <w:t xml:space="preserve"> AND WORKPLAN</w:t>
            </w:r>
          </w:p>
          <w:p w14:paraId="44B4CC95" w14:textId="6D980A42" w:rsidR="00D27D76" w:rsidRDefault="0032609E" w:rsidP="003958A1">
            <w:pPr>
              <w:spacing w:after="0" w:line="240" w:lineRule="auto"/>
              <w:jc w:val="both"/>
              <w:rPr>
                <w:rFonts w:asciiTheme="minorHAnsi" w:hAnsiTheme="minorHAnsi" w:cstheme="minorHAnsi"/>
              </w:rPr>
            </w:pPr>
            <w:r>
              <w:rPr>
                <w:rFonts w:asciiTheme="minorHAnsi" w:hAnsiTheme="minorHAnsi" w:cstheme="minorHAnsi"/>
              </w:rPr>
              <w:t>Members noted the diary dates and ongoing workplan.</w:t>
            </w:r>
            <w:r w:rsidR="00C62D41">
              <w:rPr>
                <w:rFonts w:asciiTheme="minorHAnsi" w:hAnsiTheme="minorHAnsi" w:cstheme="minorHAnsi"/>
              </w:rPr>
              <w:t xml:space="preserve"> </w:t>
            </w:r>
          </w:p>
          <w:p w14:paraId="7CCE7BD6" w14:textId="77777777" w:rsidR="005A01C1" w:rsidRDefault="005A01C1" w:rsidP="003958A1">
            <w:pPr>
              <w:spacing w:after="0" w:line="240" w:lineRule="auto"/>
              <w:jc w:val="both"/>
              <w:rPr>
                <w:rFonts w:asciiTheme="minorHAnsi" w:hAnsiTheme="minorHAnsi" w:cstheme="minorHAnsi"/>
              </w:rPr>
            </w:pPr>
          </w:p>
          <w:p w14:paraId="7660D22F" w14:textId="77777777" w:rsidR="00D27D76" w:rsidRPr="007D7454" w:rsidRDefault="00D27D76" w:rsidP="003958A1">
            <w:pPr>
              <w:spacing w:after="0" w:line="240" w:lineRule="auto"/>
              <w:jc w:val="both"/>
              <w:rPr>
                <w:rFonts w:asciiTheme="minorHAnsi" w:hAnsiTheme="minorHAnsi" w:cstheme="minorHAnsi"/>
              </w:rPr>
            </w:pPr>
            <w:r w:rsidRPr="007D7454">
              <w:rPr>
                <w:rFonts w:asciiTheme="minorHAnsi" w:hAnsiTheme="minorHAnsi" w:cstheme="minorHAnsi"/>
                <w:b/>
              </w:rPr>
              <w:t>DATE OF NEXT MEETING</w:t>
            </w:r>
            <w:r w:rsidRPr="007D7454">
              <w:rPr>
                <w:rFonts w:asciiTheme="minorHAnsi" w:hAnsiTheme="minorHAnsi" w:cstheme="minorHAnsi"/>
              </w:rPr>
              <w:t xml:space="preserve"> </w:t>
            </w:r>
          </w:p>
          <w:p w14:paraId="6C815422" w14:textId="70BE5B2F" w:rsidR="00397DBF" w:rsidRPr="007D7454" w:rsidRDefault="00D27D76" w:rsidP="00D91926">
            <w:pPr>
              <w:spacing w:after="0" w:line="240" w:lineRule="auto"/>
              <w:jc w:val="both"/>
              <w:rPr>
                <w:rFonts w:asciiTheme="minorHAnsi" w:hAnsiTheme="minorHAnsi" w:cstheme="minorHAnsi"/>
                <w:b/>
              </w:rPr>
            </w:pPr>
            <w:r w:rsidRPr="007D7454">
              <w:rPr>
                <w:rFonts w:asciiTheme="minorHAnsi" w:hAnsiTheme="minorHAnsi" w:cstheme="minorHAnsi"/>
              </w:rPr>
              <w:t>Members noted that the next meeting of the Standards Commission was scheduled to take place</w:t>
            </w:r>
            <w:r w:rsidR="007A4C51" w:rsidRPr="007D7454">
              <w:rPr>
                <w:rFonts w:asciiTheme="minorHAnsi" w:hAnsiTheme="minorHAnsi" w:cstheme="minorHAnsi"/>
              </w:rPr>
              <w:t xml:space="preserve"> </w:t>
            </w:r>
            <w:r w:rsidR="00705FC6">
              <w:rPr>
                <w:rFonts w:asciiTheme="minorHAnsi" w:hAnsiTheme="minorHAnsi" w:cstheme="minorHAnsi"/>
              </w:rPr>
              <w:t>online</w:t>
            </w:r>
            <w:r w:rsidR="00207F17">
              <w:rPr>
                <w:rFonts w:asciiTheme="minorHAnsi" w:hAnsiTheme="minorHAnsi" w:cstheme="minorHAnsi"/>
              </w:rPr>
              <w:t xml:space="preserve"> </w:t>
            </w:r>
            <w:r w:rsidRPr="007D7454">
              <w:rPr>
                <w:rFonts w:asciiTheme="minorHAnsi" w:hAnsiTheme="minorHAnsi" w:cstheme="minorHAnsi"/>
              </w:rPr>
              <w:t xml:space="preserve">on </w:t>
            </w:r>
            <w:r w:rsidR="00705FC6">
              <w:rPr>
                <w:rFonts w:asciiTheme="minorHAnsi" w:hAnsiTheme="minorHAnsi" w:cstheme="minorHAnsi"/>
              </w:rPr>
              <w:t>Monday</w:t>
            </w:r>
            <w:r w:rsidR="00455B42">
              <w:rPr>
                <w:rFonts w:asciiTheme="minorHAnsi" w:hAnsiTheme="minorHAnsi" w:cstheme="minorHAnsi"/>
              </w:rPr>
              <w:t xml:space="preserve">, </w:t>
            </w:r>
            <w:r w:rsidR="00705FC6">
              <w:rPr>
                <w:rFonts w:asciiTheme="minorHAnsi" w:hAnsiTheme="minorHAnsi" w:cstheme="minorHAnsi"/>
              </w:rPr>
              <w:t>26 February</w:t>
            </w:r>
            <w:r w:rsidR="00455B42">
              <w:rPr>
                <w:rFonts w:asciiTheme="minorHAnsi" w:hAnsiTheme="minorHAnsi" w:cstheme="minorHAnsi"/>
              </w:rPr>
              <w:t xml:space="preserve"> 2024</w:t>
            </w:r>
            <w:r w:rsidR="00207F17">
              <w:rPr>
                <w:rFonts w:asciiTheme="minorHAnsi" w:hAnsiTheme="minorHAnsi" w:cstheme="minorHAnsi"/>
              </w:rPr>
              <w:t xml:space="preserve">. </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8BEE5B4" w14:textId="77777777" w:rsidR="00F14540" w:rsidRPr="007D7454" w:rsidRDefault="00F14540" w:rsidP="00421AF9">
            <w:pPr>
              <w:spacing w:after="0" w:line="240" w:lineRule="auto"/>
              <w:rPr>
                <w:rFonts w:asciiTheme="minorHAnsi" w:hAnsiTheme="minorHAnsi" w:cstheme="minorHAnsi"/>
                <w:b/>
              </w:rPr>
            </w:pPr>
          </w:p>
          <w:p w14:paraId="013C67E6" w14:textId="77777777" w:rsidR="00F2371F" w:rsidRPr="007D7454" w:rsidRDefault="00F2371F" w:rsidP="00421AF9">
            <w:pPr>
              <w:spacing w:after="0" w:line="240" w:lineRule="auto"/>
              <w:rPr>
                <w:rFonts w:asciiTheme="minorHAnsi" w:hAnsiTheme="minorHAnsi" w:cstheme="minorHAnsi"/>
                <w:b/>
              </w:rPr>
            </w:pPr>
          </w:p>
          <w:p w14:paraId="38859583" w14:textId="709BDCA2" w:rsidR="004B666E" w:rsidRPr="007D7454" w:rsidRDefault="004B666E" w:rsidP="00421AF9">
            <w:pPr>
              <w:spacing w:after="0" w:line="240" w:lineRule="auto"/>
              <w:rPr>
                <w:rFonts w:asciiTheme="minorHAnsi" w:hAnsiTheme="minorHAnsi" w:cstheme="minorHAnsi"/>
                <w:b/>
              </w:rPr>
            </w:pPr>
          </w:p>
        </w:tc>
      </w:tr>
    </w:tbl>
    <w:p w14:paraId="31057AB2" w14:textId="080EEC6A" w:rsidR="006D3F44" w:rsidRDefault="006D3F44" w:rsidP="00302000">
      <w:pPr>
        <w:spacing w:after="0"/>
      </w:pPr>
    </w:p>
    <w:sectPr w:rsidR="006D3F44" w:rsidSect="00167034">
      <w:footerReference w:type="default" r:id="rId8"/>
      <w:headerReference w:type="first" r:id="rId9"/>
      <w:type w:val="continuous"/>
      <w:pgSz w:w="11906" w:h="16838"/>
      <w:pgMar w:top="851" w:right="709" w:bottom="284" w:left="720" w:header="0"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EE63" w14:textId="77777777" w:rsidR="00585C32" w:rsidRDefault="00585C32" w:rsidP="0052545A">
      <w:pPr>
        <w:spacing w:after="0" w:line="240" w:lineRule="auto"/>
      </w:pPr>
      <w:r>
        <w:separator/>
      </w:r>
    </w:p>
  </w:endnote>
  <w:endnote w:type="continuationSeparator" w:id="0">
    <w:p w14:paraId="6B5DA60C" w14:textId="77777777" w:rsidR="00585C32" w:rsidRDefault="00585C32"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466573"/>
      <w:docPartObj>
        <w:docPartGallery w:val="Page Numbers (Bottom of Page)"/>
        <w:docPartUnique/>
      </w:docPartObj>
    </w:sdtPr>
    <w:sdtEndPr>
      <w:rPr>
        <w:noProof/>
      </w:rPr>
    </w:sdtEndPr>
    <w:sdtContent>
      <w:p w14:paraId="5BDBB59B" w14:textId="04A25618" w:rsidR="0038662A" w:rsidRDefault="003866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BAE719" w14:textId="77777777" w:rsidR="0038662A" w:rsidRDefault="00386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14B0" w14:textId="77777777" w:rsidR="00585C32" w:rsidRDefault="00585C32" w:rsidP="0052545A">
      <w:pPr>
        <w:spacing w:after="0" w:line="240" w:lineRule="auto"/>
      </w:pPr>
      <w:r>
        <w:separator/>
      </w:r>
    </w:p>
  </w:footnote>
  <w:footnote w:type="continuationSeparator" w:id="0">
    <w:p w14:paraId="2644A2B9" w14:textId="77777777" w:rsidR="00585C32" w:rsidRDefault="00585C32"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BFA8" w14:textId="08B7F95C"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A7D"/>
    <w:multiLevelType w:val="hybridMultilevel"/>
    <w:tmpl w:val="17FE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F1E6F"/>
    <w:multiLevelType w:val="hybridMultilevel"/>
    <w:tmpl w:val="F6E2BF58"/>
    <w:lvl w:ilvl="0" w:tplc="C638C8A4">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DE7BBB"/>
    <w:multiLevelType w:val="hybridMultilevel"/>
    <w:tmpl w:val="22CE7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B5DAC"/>
    <w:multiLevelType w:val="hybridMultilevel"/>
    <w:tmpl w:val="A2AC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D175F"/>
    <w:multiLevelType w:val="hybridMultilevel"/>
    <w:tmpl w:val="780E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D1FFC"/>
    <w:multiLevelType w:val="hybridMultilevel"/>
    <w:tmpl w:val="686A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8913AD2"/>
    <w:multiLevelType w:val="multilevel"/>
    <w:tmpl w:val="32A2F2F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CEA0076"/>
    <w:multiLevelType w:val="hybridMultilevel"/>
    <w:tmpl w:val="BE58C720"/>
    <w:lvl w:ilvl="0" w:tplc="1D548FD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C37C2"/>
    <w:multiLevelType w:val="hybridMultilevel"/>
    <w:tmpl w:val="BCB4E2C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302335"/>
    <w:multiLevelType w:val="hybridMultilevel"/>
    <w:tmpl w:val="ACE2D10E"/>
    <w:lvl w:ilvl="0" w:tplc="C638C8A4">
      <w:start w:val="1"/>
      <w:numFmt w:val="lowerLetter"/>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8A059CA"/>
    <w:multiLevelType w:val="hybridMultilevel"/>
    <w:tmpl w:val="B218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B5D50"/>
    <w:multiLevelType w:val="hybridMultilevel"/>
    <w:tmpl w:val="D3F0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E40C9"/>
    <w:multiLevelType w:val="hybridMultilevel"/>
    <w:tmpl w:val="540250BA"/>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5" w15:restartNumberingAfterBreak="0">
    <w:nsid w:val="573F53FE"/>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385996"/>
    <w:multiLevelType w:val="hybridMultilevel"/>
    <w:tmpl w:val="5356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447875"/>
    <w:multiLevelType w:val="hybridMultilevel"/>
    <w:tmpl w:val="E5EC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6A4F58"/>
    <w:multiLevelType w:val="hybridMultilevel"/>
    <w:tmpl w:val="680C0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D25897"/>
    <w:multiLevelType w:val="hybridMultilevel"/>
    <w:tmpl w:val="1626F2A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8FE2E10"/>
    <w:multiLevelType w:val="hybridMultilevel"/>
    <w:tmpl w:val="CC6CE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C90713"/>
    <w:multiLevelType w:val="hybridMultilevel"/>
    <w:tmpl w:val="1FCE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993049"/>
    <w:multiLevelType w:val="hybridMultilevel"/>
    <w:tmpl w:val="E148275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6EE6139"/>
    <w:multiLevelType w:val="hybridMultilevel"/>
    <w:tmpl w:val="2D06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A30C2C"/>
    <w:multiLevelType w:val="hybridMultilevel"/>
    <w:tmpl w:val="3DFE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4F0739"/>
    <w:multiLevelType w:val="hybridMultilevel"/>
    <w:tmpl w:val="908E0274"/>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6" w15:restartNumberingAfterBreak="0">
    <w:nsid w:val="7B8D28BC"/>
    <w:multiLevelType w:val="hybridMultilevel"/>
    <w:tmpl w:val="E86E5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8378C"/>
    <w:multiLevelType w:val="hybridMultilevel"/>
    <w:tmpl w:val="7FE4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9706147">
    <w:abstractNumId w:val="6"/>
  </w:num>
  <w:num w:numId="2" w16cid:durableId="1711101137">
    <w:abstractNumId w:val="7"/>
  </w:num>
  <w:num w:numId="3" w16cid:durableId="895622486">
    <w:abstractNumId w:val="9"/>
  </w:num>
  <w:num w:numId="4" w16cid:durableId="1223718199">
    <w:abstractNumId w:val="13"/>
  </w:num>
  <w:num w:numId="5" w16cid:durableId="2046442889">
    <w:abstractNumId w:val="10"/>
  </w:num>
  <w:num w:numId="6" w16cid:durableId="736124193">
    <w:abstractNumId w:val="15"/>
  </w:num>
  <w:num w:numId="7" w16cid:durableId="1762556748">
    <w:abstractNumId w:val="22"/>
  </w:num>
  <w:num w:numId="8" w16cid:durableId="108665298">
    <w:abstractNumId w:val="8"/>
  </w:num>
  <w:num w:numId="9" w16cid:durableId="525021794">
    <w:abstractNumId w:val="16"/>
  </w:num>
  <w:num w:numId="10" w16cid:durableId="416026736">
    <w:abstractNumId w:val="12"/>
  </w:num>
  <w:num w:numId="11" w16cid:durableId="256719475">
    <w:abstractNumId w:val="4"/>
  </w:num>
  <w:num w:numId="12" w16cid:durableId="1480225410">
    <w:abstractNumId w:val="5"/>
  </w:num>
  <w:num w:numId="13" w16cid:durableId="146282820">
    <w:abstractNumId w:val="2"/>
  </w:num>
  <w:num w:numId="14" w16cid:durableId="1429933423">
    <w:abstractNumId w:val="19"/>
  </w:num>
  <w:num w:numId="15" w16cid:durableId="950011776">
    <w:abstractNumId w:val="1"/>
  </w:num>
  <w:num w:numId="16" w16cid:durableId="1530878416">
    <w:abstractNumId w:val="11"/>
  </w:num>
  <w:num w:numId="17" w16cid:durableId="1711421622">
    <w:abstractNumId w:val="20"/>
  </w:num>
  <w:num w:numId="18" w16cid:durableId="2038118082">
    <w:abstractNumId w:val="26"/>
  </w:num>
  <w:num w:numId="19" w16cid:durableId="1678463314">
    <w:abstractNumId w:val="0"/>
  </w:num>
  <w:num w:numId="20" w16cid:durableId="388303518">
    <w:abstractNumId w:val="3"/>
  </w:num>
  <w:num w:numId="21" w16cid:durableId="1084759661">
    <w:abstractNumId w:val="27"/>
  </w:num>
  <w:num w:numId="22" w16cid:durableId="617222970">
    <w:abstractNumId w:val="14"/>
  </w:num>
  <w:num w:numId="23" w16cid:durableId="1764064891">
    <w:abstractNumId w:val="24"/>
  </w:num>
  <w:num w:numId="24" w16cid:durableId="1770275553">
    <w:abstractNumId w:val="17"/>
  </w:num>
  <w:num w:numId="25" w16cid:durableId="1305701852">
    <w:abstractNumId w:val="21"/>
  </w:num>
  <w:num w:numId="26" w16cid:durableId="992029364">
    <w:abstractNumId w:val="25"/>
  </w:num>
  <w:num w:numId="27" w16cid:durableId="1118522572">
    <w:abstractNumId w:val="23"/>
  </w:num>
  <w:num w:numId="28" w16cid:durableId="31453014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10F2"/>
    <w:rsid w:val="000014A8"/>
    <w:rsid w:val="00002119"/>
    <w:rsid w:val="0000220A"/>
    <w:rsid w:val="00002271"/>
    <w:rsid w:val="0000281F"/>
    <w:rsid w:val="000036CB"/>
    <w:rsid w:val="00004F40"/>
    <w:rsid w:val="0000535F"/>
    <w:rsid w:val="00005482"/>
    <w:rsid w:val="00005C43"/>
    <w:rsid w:val="00005FCF"/>
    <w:rsid w:val="00006FFA"/>
    <w:rsid w:val="00007F82"/>
    <w:rsid w:val="00010987"/>
    <w:rsid w:val="00010EF9"/>
    <w:rsid w:val="00011073"/>
    <w:rsid w:val="00011988"/>
    <w:rsid w:val="00011E01"/>
    <w:rsid w:val="00012385"/>
    <w:rsid w:val="0001293D"/>
    <w:rsid w:val="000138B3"/>
    <w:rsid w:val="00013C68"/>
    <w:rsid w:val="00015C4E"/>
    <w:rsid w:val="00016327"/>
    <w:rsid w:val="00016ADD"/>
    <w:rsid w:val="00017A52"/>
    <w:rsid w:val="00020708"/>
    <w:rsid w:val="000208F2"/>
    <w:rsid w:val="00020F14"/>
    <w:rsid w:val="00022949"/>
    <w:rsid w:val="00023C94"/>
    <w:rsid w:val="00024905"/>
    <w:rsid w:val="00024A3C"/>
    <w:rsid w:val="00024C1B"/>
    <w:rsid w:val="00024E4B"/>
    <w:rsid w:val="0002594D"/>
    <w:rsid w:val="000268B5"/>
    <w:rsid w:val="00027762"/>
    <w:rsid w:val="000302A3"/>
    <w:rsid w:val="00030646"/>
    <w:rsid w:val="00030CEF"/>
    <w:rsid w:val="000312F8"/>
    <w:rsid w:val="00032CA3"/>
    <w:rsid w:val="00033496"/>
    <w:rsid w:val="00033516"/>
    <w:rsid w:val="00033785"/>
    <w:rsid w:val="00035552"/>
    <w:rsid w:val="000362C6"/>
    <w:rsid w:val="00037EFB"/>
    <w:rsid w:val="0004038E"/>
    <w:rsid w:val="000418AD"/>
    <w:rsid w:val="00041C70"/>
    <w:rsid w:val="00042AFE"/>
    <w:rsid w:val="00042E97"/>
    <w:rsid w:val="00043D4C"/>
    <w:rsid w:val="00044AB8"/>
    <w:rsid w:val="0004529F"/>
    <w:rsid w:val="00046D45"/>
    <w:rsid w:val="00046FE6"/>
    <w:rsid w:val="00047C75"/>
    <w:rsid w:val="00050CAC"/>
    <w:rsid w:val="00052005"/>
    <w:rsid w:val="00053118"/>
    <w:rsid w:val="0005341F"/>
    <w:rsid w:val="00053563"/>
    <w:rsid w:val="000540C4"/>
    <w:rsid w:val="00054576"/>
    <w:rsid w:val="00055DB2"/>
    <w:rsid w:val="00056CE3"/>
    <w:rsid w:val="000605EC"/>
    <w:rsid w:val="00061CB9"/>
    <w:rsid w:val="00062C27"/>
    <w:rsid w:val="00062FB3"/>
    <w:rsid w:val="00063627"/>
    <w:rsid w:val="0006378E"/>
    <w:rsid w:val="00063C4E"/>
    <w:rsid w:val="000643B0"/>
    <w:rsid w:val="00064904"/>
    <w:rsid w:val="00064931"/>
    <w:rsid w:val="00064CF9"/>
    <w:rsid w:val="00064DB8"/>
    <w:rsid w:val="00066122"/>
    <w:rsid w:val="00066419"/>
    <w:rsid w:val="00066AB7"/>
    <w:rsid w:val="00067621"/>
    <w:rsid w:val="00067ADA"/>
    <w:rsid w:val="00067AED"/>
    <w:rsid w:val="00067DEB"/>
    <w:rsid w:val="00070767"/>
    <w:rsid w:val="00071237"/>
    <w:rsid w:val="0007195F"/>
    <w:rsid w:val="00071E98"/>
    <w:rsid w:val="00072423"/>
    <w:rsid w:val="00073439"/>
    <w:rsid w:val="000734DB"/>
    <w:rsid w:val="000735EA"/>
    <w:rsid w:val="000738F3"/>
    <w:rsid w:val="00074635"/>
    <w:rsid w:val="00074847"/>
    <w:rsid w:val="00074E47"/>
    <w:rsid w:val="0007567E"/>
    <w:rsid w:val="00075964"/>
    <w:rsid w:val="000761A2"/>
    <w:rsid w:val="000768BD"/>
    <w:rsid w:val="00076BD5"/>
    <w:rsid w:val="00076CFD"/>
    <w:rsid w:val="00077290"/>
    <w:rsid w:val="0008054D"/>
    <w:rsid w:val="00080F06"/>
    <w:rsid w:val="000812A8"/>
    <w:rsid w:val="0008135F"/>
    <w:rsid w:val="00081B49"/>
    <w:rsid w:val="00081CD2"/>
    <w:rsid w:val="00082195"/>
    <w:rsid w:val="00082289"/>
    <w:rsid w:val="0008242A"/>
    <w:rsid w:val="00083516"/>
    <w:rsid w:val="000838DF"/>
    <w:rsid w:val="00083C04"/>
    <w:rsid w:val="00084D66"/>
    <w:rsid w:val="00085160"/>
    <w:rsid w:val="00085485"/>
    <w:rsid w:val="00085CDA"/>
    <w:rsid w:val="00086338"/>
    <w:rsid w:val="000867B6"/>
    <w:rsid w:val="00086C19"/>
    <w:rsid w:val="0008720C"/>
    <w:rsid w:val="0009000D"/>
    <w:rsid w:val="00090821"/>
    <w:rsid w:val="00090976"/>
    <w:rsid w:val="00090A2F"/>
    <w:rsid w:val="00091577"/>
    <w:rsid w:val="000929F8"/>
    <w:rsid w:val="0009356E"/>
    <w:rsid w:val="00095357"/>
    <w:rsid w:val="00095A78"/>
    <w:rsid w:val="000961F9"/>
    <w:rsid w:val="0009685B"/>
    <w:rsid w:val="000969CD"/>
    <w:rsid w:val="00097109"/>
    <w:rsid w:val="000975CA"/>
    <w:rsid w:val="00097FDE"/>
    <w:rsid w:val="000A0139"/>
    <w:rsid w:val="000A049E"/>
    <w:rsid w:val="000A0C02"/>
    <w:rsid w:val="000A176B"/>
    <w:rsid w:val="000A1783"/>
    <w:rsid w:val="000A253D"/>
    <w:rsid w:val="000A2845"/>
    <w:rsid w:val="000A412F"/>
    <w:rsid w:val="000A4B0E"/>
    <w:rsid w:val="000A5C10"/>
    <w:rsid w:val="000A5FAF"/>
    <w:rsid w:val="000A68FC"/>
    <w:rsid w:val="000A7674"/>
    <w:rsid w:val="000A7700"/>
    <w:rsid w:val="000A7D21"/>
    <w:rsid w:val="000B03D4"/>
    <w:rsid w:val="000B0ABB"/>
    <w:rsid w:val="000B0BDE"/>
    <w:rsid w:val="000B1AF2"/>
    <w:rsid w:val="000B3F7D"/>
    <w:rsid w:val="000B57DC"/>
    <w:rsid w:val="000B589A"/>
    <w:rsid w:val="000B5D49"/>
    <w:rsid w:val="000B62BB"/>
    <w:rsid w:val="000C094F"/>
    <w:rsid w:val="000C0AF8"/>
    <w:rsid w:val="000C11B7"/>
    <w:rsid w:val="000C17CB"/>
    <w:rsid w:val="000C2137"/>
    <w:rsid w:val="000C26C1"/>
    <w:rsid w:val="000C36EA"/>
    <w:rsid w:val="000C4314"/>
    <w:rsid w:val="000C4761"/>
    <w:rsid w:val="000C62B2"/>
    <w:rsid w:val="000C7555"/>
    <w:rsid w:val="000C7A34"/>
    <w:rsid w:val="000C7D3F"/>
    <w:rsid w:val="000D020E"/>
    <w:rsid w:val="000D065B"/>
    <w:rsid w:val="000D1254"/>
    <w:rsid w:val="000D12F1"/>
    <w:rsid w:val="000D1635"/>
    <w:rsid w:val="000D38D5"/>
    <w:rsid w:val="000D3AD9"/>
    <w:rsid w:val="000D5550"/>
    <w:rsid w:val="000D5944"/>
    <w:rsid w:val="000D5E27"/>
    <w:rsid w:val="000D5EEB"/>
    <w:rsid w:val="000D65FD"/>
    <w:rsid w:val="000D6AC7"/>
    <w:rsid w:val="000D702E"/>
    <w:rsid w:val="000D7C1A"/>
    <w:rsid w:val="000E10F7"/>
    <w:rsid w:val="000E17DC"/>
    <w:rsid w:val="000E1906"/>
    <w:rsid w:val="000E1A97"/>
    <w:rsid w:val="000E25C2"/>
    <w:rsid w:val="000E2B27"/>
    <w:rsid w:val="000E39FD"/>
    <w:rsid w:val="000E418F"/>
    <w:rsid w:val="000E47EE"/>
    <w:rsid w:val="000E4DD8"/>
    <w:rsid w:val="000E65E9"/>
    <w:rsid w:val="000E7253"/>
    <w:rsid w:val="000E7259"/>
    <w:rsid w:val="000F0703"/>
    <w:rsid w:val="000F0751"/>
    <w:rsid w:val="000F0CEE"/>
    <w:rsid w:val="000F0E53"/>
    <w:rsid w:val="000F1A1F"/>
    <w:rsid w:val="000F1C0D"/>
    <w:rsid w:val="000F2022"/>
    <w:rsid w:val="000F29E6"/>
    <w:rsid w:val="000F31FC"/>
    <w:rsid w:val="000F32FB"/>
    <w:rsid w:val="000F3971"/>
    <w:rsid w:val="000F3F1B"/>
    <w:rsid w:val="000F5637"/>
    <w:rsid w:val="000F5997"/>
    <w:rsid w:val="000F623B"/>
    <w:rsid w:val="000F6E05"/>
    <w:rsid w:val="000F762D"/>
    <w:rsid w:val="000F7DC7"/>
    <w:rsid w:val="00100511"/>
    <w:rsid w:val="00100750"/>
    <w:rsid w:val="00100D41"/>
    <w:rsid w:val="0010115F"/>
    <w:rsid w:val="001015C0"/>
    <w:rsid w:val="00101AD1"/>
    <w:rsid w:val="00102109"/>
    <w:rsid w:val="001028E2"/>
    <w:rsid w:val="00103127"/>
    <w:rsid w:val="00103F89"/>
    <w:rsid w:val="001040E9"/>
    <w:rsid w:val="001045BC"/>
    <w:rsid w:val="00105505"/>
    <w:rsid w:val="001060B3"/>
    <w:rsid w:val="00106BF0"/>
    <w:rsid w:val="001074EB"/>
    <w:rsid w:val="001077AB"/>
    <w:rsid w:val="00107CC3"/>
    <w:rsid w:val="00107E4E"/>
    <w:rsid w:val="0011092C"/>
    <w:rsid w:val="00110EE1"/>
    <w:rsid w:val="001121AF"/>
    <w:rsid w:val="001122BE"/>
    <w:rsid w:val="001124F3"/>
    <w:rsid w:val="00112576"/>
    <w:rsid w:val="00112587"/>
    <w:rsid w:val="00116254"/>
    <w:rsid w:val="0012109A"/>
    <w:rsid w:val="0012175A"/>
    <w:rsid w:val="00121AC7"/>
    <w:rsid w:val="00122D4A"/>
    <w:rsid w:val="00124B6E"/>
    <w:rsid w:val="00124CFC"/>
    <w:rsid w:val="00124F4B"/>
    <w:rsid w:val="00124FB5"/>
    <w:rsid w:val="00124FBE"/>
    <w:rsid w:val="00125131"/>
    <w:rsid w:val="00126ABD"/>
    <w:rsid w:val="001273D1"/>
    <w:rsid w:val="00127466"/>
    <w:rsid w:val="001275BF"/>
    <w:rsid w:val="00127A3E"/>
    <w:rsid w:val="00127D56"/>
    <w:rsid w:val="00130429"/>
    <w:rsid w:val="001308E9"/>
    <w:rsid w:val="00130A17"/>
    <w:rsid w:val="0013159E"/>
    <w:rsid w:val="00131C8C"/>
    <w:rsid w:val="00131FF4"/>
    <w:rsid w:val="0013284A"/>
    <w:rsid w:val="00132E57"/>
    <w:rsid w:val="00133DFB"/>
    <w:rsid w:val="0013428D"/>
    <w:rsid w:val="00134C62"/>
    <w:rsid w:val="00135A0D"/>
    <w:rsid w:val="00136947"/>
    <w:rsid w:val="001371B9"/>
    <w:rsid w:val="00137331"/>
    <w:rsid w:val="00137D26"/>
    <w:rsid w:val="00137F98"/>
    <w:rsid w:val="00140E1F"/>
    <w:rsid w:val="00141AEB"/>
    <w:rsid w:val="00141B35"/>
    <w:rsid w:val="00142053"/>
    <w:rsid w:val="00142F73"/>
    <w:rsid w:val="001431BA"/>
    <w:rsid w:val="001432CF"/>
    <w:rsid w:val="001447A5"/>
    <w:rsid w:val="001452F3"/>
    <w:rsid w:val="001463C8"/>
    <w:rsid w:val="00146A67"/>
    <w:rsid w:val="00146B98"/>
    <w:rsid w:val="001503CC"/>
    <w:rsid w:val="00150D0A"/>
    <w:rsid w:val="00152D9C"/>
    <w:rsid w:val="00153C89"/>
    <w:rsid w:val="0015430A"/>
    <w:rsid w:val="0015435A"/>
    <w:rsid w:val="00154B5C"/>
    <w:rsid w:val="00154E98"/>
    <w:rsid w:val="0015507F"/>
    <w:rsid w:val="00155B04"/>
    <w:rsid w:val="00155F92"/>
    <w:rsid w:val="00157954"/>
    <w:rsid w:val="00157CB2"/>
    <w:rsid w:val="00157D18"/>
    <w:rsid w:val="00160B97"/>
    <w:rsid w:val="00161461"/>
    <w:rsid w:val="00161473"/>
    <w:rsid w:val="001617CB"/>
    <w:rsid w:val="001617F5"/>
    <w:rsid w:val="001619FE"/>
    <w:rsid w:val="00161A6A"/>
    <w:rsid w:val="00161EAD"/>
    <w:rsid w:val="00162255"/>
    <w:rsid w:val="001636AF"/>
    <w:rsid w:val="0016447B"/>
    <w:rsid w:val="001644F5"/>
    <w:rsid w:val="001651ED"/>
    <w:rsid w:val="00165512"/>
    <w:rsid w:val="00167034"/>
    <w:rsid w:val="001671A4"/>
    <w:rsid w:val="00167D33"/>
    <w:rsid w:val="00167FC8"/>
    <w:rsid w:val="0017018A"/>
    <w:rsid w:val="0017021B"/>
    <w:rsid w:val="001707E8"/>
    <w:rsid w:val="0017092F"/>
    <w:rsid w:val="00170BD8"/>
    <w:rsid w:val="00170C39"/>
    <w:rsid w:val="001716FA"/>
    <w:rsid w:val="00171911"/>
    <w:rsid w:val="00171AFC"/>
    <w:rsid w:val="001722D1"/>
    <w:rsid w:val="001739E5"/>
    <w:rsid w:val="00173A23"/>
    <w:rsid w:val="00173EED"/>
    <w:rsid w:val="00174239"/>
    <w:rsid w:val="00174BED"/>
    <w:rsid w:val="00175181"/>
    <w:rsid w:val="0017528E"/>
    <w:rsid w:val="00175C56"/>
    <w:rsid w:val="0017656D"/>
    <w:rsid w:val="00176931"/>
    <w:rsid w:val="00176C23"/>
    <w:rsid w:val="001771F4"/>
    <w:rsid w:val="001773E6"/>
    <w:rsid w:val="001810E7"/>
    <w:rsid w:val="001812C4"/>
    <w:rsid w:val="0018166D"/>
    <w:rsid w:val="001825F3"/>
    <w:rsid w:val="00182766"/>
    <w:rsid w:val="00182FCF"/>
    <w:rsid w:val="001839A9"/>
    <w:rsid w:val="00183C3E"/>
    <w:rsid w:val="00183E75"/>
    <w:rsid w:val="00183F76"/>
    <w:rsid w:val="001840D6"/>
    <w:rsid w:val="001842C5"/>
    <w:rsid w:val="00184E9A"/>
    <w:rsid w:val="0018516B"/>
    <w:rsid w:val="001863E8"/>
    <w:rsid w:val="00186863"/>
    <w:rsid w:val="00186DD7"/>
    <w:rsid w:val="001876BA"/>
    <w:rsid w:val="00187D51"/>
    <w:rsid w:val="00187E8C"/>
    <w:rsid w:val="00190ADC"/>
    <w:rsid w:val="00191058"/>
    <w:rsid w:val="001915BD"/>
    <w:rsid w:val="0019175F"/>
    <w:rsid w:val="0019307B"/>
    <w:rsid w:val="00194FEE"/>
    <w:rsid w:val="001950D7"/>
    <w:rsid w:val="00195102"/>
    <w:rsid w:val="00195AAB"/>
    <w:rsid w:val="00195D4A"/>
    <w:rsid w:val="00196ED3"/>
    <w:rsid w:val="00196EFD"/>
    <w:rsid w:val="001A084B"/>
    <w:rsid w:val="001A0DAF"/>
    <w:rsid w:val="001A0DEA"/>
    <w:rsid w:val="001A11B7"/>
    <w:rsid w:val="001A2C21"/>
    <w:rsid w:val="001A2EC1"/>
    <w:rsid w:val="001A361B"/>
    <w:rsid w:val="001A468E"/>
    <w:rsid w:val="001A46DD"/>
    <w:rsid w:val="001A46F5"/>
    <w:rsid w:val="001A5017"/>
    <w:rsid w:val="001A5653"/>
    <w:rsid w:val="001A6446"/>
    <w:rsid w:val="001A6E34"/>
    <w:rsid w:val="001A6EA5"/>
    <w:rsid w:val="001A7603"/>
    <w:rsid w:val="001A797A"/>
    <w:rsid w:val="001A7CC4"/>
    <w:rsid w:val="001B0A4A"/>
    <w:rsid w:val="001B0B0E"/>
    <w:rsid w:val="001B0C07"/>
    <w:rsid w:val="001B14A3"/>
    <w:rsid w:val="001B1E7F"/>
    <w:rsid w:val="001B2514"/>
    <w:rsid w:val="001B3334"/>
    <w:rsid w:val="001B3F79"/>
    <w:rsid w:val="001B47C9"/>
    <w:rsid w:val="001B4B2C"/>
    <w:rsid w:val="001B589B"/>
    <w:rsid w:val="001B5E38"/>
    <w:rsid w:val="001B6027"/>
    <w:rsid w:val="001B6DEB"/>
    <w:rsid w:val="001B7011"/>
    <w:rsid w:val="001C0532"/>
    <w:rsid w:val="001C05F3"/>
    <w:rsid w:val="001C1661"/>
    <w:rsid w:val="001C22C9"/>
    <w:rsid w:val="001C2D38"/>
    <w:rsid w:val="001C398C"/>
    <w:rsid w:val="001C3BD0"/>
    <w:rsid w:val="001C3D13"/>
    <w:rsid w:val="001C42B1"/>
    <w:rsid w:val="001C55EB"/>
    <w:rsid w:val="001C567A"/>
    <w:rsid w:val="001C617E"/>
    <w:rsid w:val="001C6254"/>
    <w:rsid w:val="001C62F0"/>
    <w:rsid w:val="001C63DB"/>
    <w:rsid w:val="001C66F6"/>
    <w:rsid w:val="001C6AA4"/>
    <w:rsid w:val="001C6CE2"/>
    <w:rsid w:val="001C73DB"/>
    <w:rsid w:val="001C7E62"/>
    <w:rsid w:val="001D168B"/>
    <w:rsid w:val="001D1843"/>
    <w:rsid w:val="001D1B15"/>
    <w:rsid w:val="001D1B37"/>
    <w:rsid w:val="001D33EE"/>
    <w:rsid w:val="001D3B97"/>
    <w:rsid w:val="001D48D5"/>
    <w:rsid w:val="001D50A9"/>
    <w:rsid w:val="001D5476"/>
    <w:rsid w:val="001D550E"/>
    <w:rsid w:val="001D603D"/>
    <w:rsid w:val="001D658A"/>
    <w:rsid w:val="001D6DD9"/>
    <w:rsid w:val="001D705B"/>
    <w:rsid w:val="001D74D6"/>
    <w:rsid w:val="001D755B"/>
    <w:rsid w:val="001E08DB"/>
    <w:rsid w:val="001E0998"/>
    <w:rsid w:val="001E1B6E"/>
    <w:rsid w:val="001E1D46"/>
    <w:rsid w:val="001E2A3C"/>
    <w:rsid w:val="001E3C42"/>
    <w:rsid w:val="001E468B"/>
    <w:rsid w:val="001E5607"/>
    <w:rsid w:val="001E61D4"/>
    <w:rsid w:val="001E64F7"/>
    <w:rsid w:val="001E6D58"/>
    <w:rsid w:val="001E731E"/>
    <w:rsid w:val="001E745D"/>
    <w:rsid w:val="001E7A06"/>
    <w:rsid w:val="001F0D03"/>
    <w:rsid w:val="001F1155"/>
    <w:rsid w:val="001F29CC"/>
    <w:rsid w:val="001F2BAE"/>
    <w:rsid w:val="001F420A"/>
    <w:rsid w:val="001F4DDA"/>
    <w:rsid w:val="001F4F48"/>
    <w:rsid w:val="001F5D2C"/>
    <w:rsid w:val="001F5DB3"/>
    <w:rsid w:val="001F5F09"/>
    <w:rsid w:val="001F69CA"/>
    <w:rsid w:val="001F6BE8"/>
    <w:rsid w:val="001F793F"/>
    <w:rsid w:val="001F7AA4"/>
    <w:rsid w:val="00200222"/>
    <w:rsid w:val="0020059B"/>
    <w:rsid w:val="002009B9"/>
    <w:rsid w:val="00200F26"/>
    <w:rsid w:val="00202BD6"/>
    <w:rsid w:val="0020344E"/>
    <w:rsid w:val="002034C9"/>
    <w:rsid w:val="00203A23"/>
    <w:rsid w:val="00204788"/>
    <w:rsid w:val="002049CD"/>
    <w:rsid w:val="00205974"/>
    <w:rsid w:val="00206D97"/>
    <w:rsid w:val="00207738"/>
    <w:rsid w:val="00207C4A"/>
    <w:rsid w:val="00207F0E"/>
    <w:rsid w:val="00207F17"/>
    <w:rsid w:val="002112E4"/>
    <w:rsid w:val="002119DE"/>
    <w:rsid w:val="002129D6"/>
    <w:rsid w:val="00212D55"/>
    <w:rsid w:val="0021304D"/>
    <w:rsid w:val="0021399A"/>
    <w:rsid w:val="00213CF4"/>
    <w:rsid w:val="002142CE"/>
    <w:rsid w:val="00214F82"/>
    <w:rsid w:val="00215161"/>
    <w:rsid w:val="002155CF"/>
    <w:rsid w:val="00215731"/>
    <w:rsid w:val="0021652A"/>
    <w:rsid w:val="00216E8F"/>
    <w:rsid w:val="00217322"/>
    <w:rsid w:val="002207CF"/>
    <w:rsid w:val="00220915"/>
    <w:rsid w:val="00220AF7"/>
    <w:rsid w:val="002211DA"/>
    <w:rsid w:val="00221E07"/>
    <w:rsid w:val="002220D2"/>
    <w:rsid w:val="00222859"/>
    <w:rsid w:val="00223664"/>
    <w:rsid w:val="00224357"/>
    <w:rsid w:val="00224367"/>
    <w:rsid w:val="00224D71"/>
    <w:rsid w:val="00225CCE"/>
    <w:rsid w:val="00225F73"/>
    <w:rsid w:val="00227DD1"/>
    <w:rsid w:val="0023122A"/>
    <w:rsid w:val="00231C68"/>
    <w:rsid w:val="00232011"/>
    <w:rsid w:val="0023222F"/>
    <w:rsid w:val="00234852"/>
    <w:rsid w:val="002353B3"/>
    <w:rsid w:val="0023558F"/>
    <w:rsid w:val="002367D5"/>
    <w:rsid w:val="002370C0"/>
    <w:rsid w:val="002372D0"/>
    <w:rsid w:val="00237AA2"/>
    <w:rsid w:val="00237AC9"/>
    <w:rsid w:val="00237BCD"/>
    <w:rsid w:val="00240383"/>
    <w:rsid w:val="00242147"/>
    <w:rsid w:val="00242CDB"/>
    <w:rsid w:val="002435ED"/>
    <w:rsid w:val="0024442C"/>
    <w:rsid w:val="00244583"/>
    <w:rsid w:val="00244710"/>
    <w:rsid w:val="00244C56"/>
    <w:rsid w:val="00245AC4"/>
    <w:rsid w:val="00246138"/>
    <w:rsid w:val="002463AC"/>
    <w:rsid w:val="00247F08"/>
    <w:rsid w:val="002500E0"/>
    <w:rsid w:val="00250525"/>
    <w:rsid w:val="00251270"/>
    <w:rsid w:val="0025145A"/>
    <w:rsid w:val="00251715"/>
    <w:rsid w:val="002524BD"/>
    <w:rsid w:val="00252D24"/>
    <w:rsid w:val="00254B5F"/>
    <w:rsid w:val="00254D50"/>
    <w:rsid w:val="002554C7"/>
    <w:rsid w:val="00256A63"/>
    <w:rsid w:val="00256B66"/>
    <w:rsid w:val="00256CD7"/>
    <w:rsid w:val="00256DC1"/>
    <w:rsid w:val="00260AB6"/>
    <w:rsid w:val="00260DF8"/>
    <w:rsid w:val="002612EB"/>
    <w:rsid w:val="00261AA2"/>
    <w:rsid w:val="00261B45"/>
    <w:rsid w:val="002628E9"/>
    <w:rsid w:val="00262A76"/>
    <w:rsid w:val="00262F96"/>
    <w:rsid w:val="0026357E"/>
    <w:rsid w:val="00263B66"/>
    <w:rsid w:val="00263EE8"/>
    <w:rsid w:val="002640D1"/>
    <w:rsid w:val="00265A0A"/>
    <w:rsid w:val="0026669E"/>
    <w:rsid w:val="00266859"/>
    <w:rsid w:val="00267720"/>
    <w:rsid w:val="00267764"/>
    <w:rsid w:val="00267B6F"/>
    <w:rsid w:val="00270B6D"/>
    <w:rsid w:val="002713FD"/>
    <w:rsid w:val="00271E67"/>
    <w:rsid w:val="00272294"/>
    <w:rsid w:val="002725D3"/>
    <w:rsid w:val="00273670"/>
    <w:rsid w:val="00273C17"/>
    <w:rsid w:val="00273F13"/>
    <w:rsid w:val="00274FC7"/>
    <w:rsid w:val="00275ADB"/>
    <w:rsid w:val="00275FE5"/>
    <w:rsid w:val="0027642F"/>
    <w:rsid w:val="002766CE"/>
    <w:rsid w:val="00276D6F"/>
    <w:rsid w:val="002771FD"/>
    <w:rsid w:val="0027749F"/>
    <w:rsid w:val="002777DD"/>
    <w:rsid w:val="00277A81"/>
    <w:rsid w:val="00280668"/>
    <w:rsid w:val="00280E72"/>
    <w:rsid w:val="00281959"/>
    <w:rsid w:val="002819DC"/>
    <w:rsid w:val="00281A0C"/>
    <w:rsid w:val="00282BBF"/>
    <w:rsid w:val="0028375C"/>
    <w:rsid w:val="002837D4"/>
    <w:rsid w:val="0028509F"/>
    <w:rsid w:val="00285175"/>
    <w:rsid w:val="0028519B"/>
    <w:rsid w:val="00285D57"/>
    <w:rsid w:val="00285FB3"/>
    <w:rsid w:val="00286042"/>
    <w:rsid w:val="002872FA"/>
    <w:rsid w:val="0028748F"/>
    <w:rsid w:val="00287A1B"/>
    <w:rsid w:val="00287D15"/>
    <w:rsid w:val="002900D1"/>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5C8F"/>
    <w:rsid w:val="00297076"/>
    <w:rsid w:val="002A07D5"/>
    <w:rsid w:val="002A0A39"/>
    <w:rsid w:val="002A13C1"/>
    <w:rsid w:val="002A17B2"/>
    <w:rsid w:val="002A27A6"/>
    <w:rsid w:val="002A2895"/>
    <w:rsid w:val="002A2CC1"/>
    <w:rsid w:val="002A362F"/>
    <w:rsid w:val="002A3A5D"/>
    <w:rsid w:val="002A3CDD"/>
    <w:rsid w:val="002A49C4"/>
    <w:rsid w:val="002A51D5"/>
    <w:rsid w:val="002A5901"/>
    <w:rsid w:val="002A657F"/>
    <w:rsid w:val="002A6C04"/>
    <w:rsid w:val="002B03A4"/>
    <w:rsid w:val="002B1692"/>
    <w:rsid w:val="002B16CF"/>
    <w:rsid w:val="002B2061"/>
    <w:rsid w:val="002B2118"/>
    <w:rsid w:val="002B268F"/>
    <w:rsid w:val="002B2C54"/>
    <w:rsid w:val="002B2D66"/>
    <w:rsid w:val="002B4CC8"/>
    <w:rsid w:val="002B545E"/>
    <w:rsid w:val="002B6114"/>
    <w:rsid w:val="002B701D"/>
    <w:rsid w:val="002B70E6"/>
    <w:rsid w:val="002B745F"/>
    <w:rsid w:val="002B74C6"/>
    <w:rsid w:val="002B7F82"/>
    <w:rsid w:val="002C0883"/>
    <w:rsid w:val="002C118B"/>
    <w:rsid w:val="002C1AE9"/>
    <w:rsid w:val="002C1E74"/>
    <w:rsid w:val="002C1FFC"/>
    <w:rsid w:val="002C2131"/>
    <w:rsid w:val="002C27D6"/>
    <w:rsid w:val="002C2C60"/>
    <w:rsid w:val="002C3257"/>
    <w:rsid w:val="002C3D36"/>
    <w:rsid w:val="002C3E78"/>
    <w:rsid w:val="002C4113"/>
    <w:rsid w:val="002C49F3"/>
    <w:rsid w:val="002C4A7C"/>
    <w:rsid w:val="002C4B49"/>
    <w:rsid w:val="002C4B6A"/>
    <w:rsid w:val="002C4BAB"/>
    <w:rsid w:val="002C5352"/>
    <w:rsid w:val="002C63FF"/>
    <w:rsid w:val="002C656B"/>
    <w:rsid w:val="002C68F6"/>
    <w:rsid w:val="002C7DE9"/>
    <w:rsid w:val="002D0141"/>
    <w:rsid w:val="002D11E9"/>
    <w:rsid w:val="002D1ECA"/>
    <w:rsid w:val="002D2363"/>
    <w:rsid w:val="002D2BBC"/>
    <w:rsid w:val="002D2FFE"/>
    <w:rsid w:val="002D322B"/>
    <w:rsid w:val="002D3266"/>
    <w:rsid w:val="002D38D5"/>
    <w:rsid w:val="002D3B41"/>
    <w:rsid w:val="002D3E45"/>
    <w:rsid w:val="002D3F92"/>
    <w:rsid w:val="002D5083"/>
    <w:rsid w:val="002D561A"/>
    <w:rsid w:val="002D56F7"/>
    <w:rsid w:val="002D5AE6"/>
    <w:rsid w:val="002D5F03"/>
    <w:rsid w:val="002D63C1"/>
    <w:rsid w:val="002D73BA"/>
    <w:rsid w:val="002D7D4C"/>
    <w:rsid w:val="002E1160"/>
    <w:rsid w:val="002E1DF0"/>
    <w:rsid w:val="002E25A9"/>
    <w:rsid w:val="002E3480"/>
    <w:rsid w:val="002E3CB7"/>
    <w:rsid w:val="002E4039"/>
    <w:rsid w:val="002E4294"/>
    <w:rsid w:val="002E46C8"/>
    <w:rsid w:val="002E48BF"/>
    <w:rsid w:val="002E4ADD"/>
    <w:rsid w:val="002E5130"/>
    <w:rsid w:val="002E52DA"/>
    <w:rsid w:val="002E5927"/>
    <w:rsid w:val="002E5D3A"/>
    <w:rsid w:val="002E5DD6"/>
    <w:rsid w:val="002E7CD6"/>
    <w:rsid w:val="002F001B"/>
    <w:rsid w:val="002F04F9"/>
    <w:rsid w:val="002F0AEF"/>
    <w:rsid w:val="002F0CFC"/>
    <w:rsid w:val="002F141C"/>
    <w:rsid w:val="002F277F"/>
    <w:rsid w:val="002F3145"/>
    <w:rsid w:val="002F3EF8"/>
    <w:rsid w:val="002F41E2"/>
    <w:rsid w:val="002F4497"/>
    <w:rsid w:val="002F56BF"/>
    <w:rsid w:val="002F576C"/>
    <w:rsid w:val="002F6331"/>
    <w:rsid w:val="002F635E"/>
    <w:rsid w:val="002F6820"/>
    <w:rsid w:val="00300934"/>
    <w:rsid w:val="00300CF7"/>
    <w:rsid w:val="00302000"/>
    <w:rsid w:val="0030277C"/>
    <w:rsid w:val="003027CF"/>
    <w:rsid w:val="00302CB5"/>
    <w:rsid w:val="00303331"/>
    <w:rsid w:val="00303FEA"/>
    <w:rsid w:val="003043DE"/>
    <w:rsid w:val="00304B4F"/>
    <w:rsid w:val="00304F6A"/>
    <w:rsid w:val="003051F2"/>
    <w:rsid w:val="0030533A"/>
    <w:rsid w:val="0030586E"/>
    <w:rsid w:val="00306305"/>
    <w:rsid w:val="0030658D"/>
    <w:rsid w:val="003068A1"/>
    <w:rsid w:val="00307213"/>
    <w:rsid w:val="003075A7"/>
    <w:rsid w:val="00310584"/>
    <w:rsid w:val="00310A4D"/>
    <w:rsid w:val="00310C9A"/>
    <w:rsid w:val="00310EE3"/>
    <w:rsid w:val="0031140E"/>
    <w:rsid w:val="00311649"/>
    <w:rsid w:val="00311DDB"/>
    <w:rsid w:val="0031280A"/>
    <w:rsid w:val="00312D47"/>
    <w:rsid w:val="00313136"/>
    <w:rsid w:val="003138BD"/>
    <w:rsid w:val="00315275"/>
    <w:rsid w:val="00315CE5"/>
    <w:rsid w:val="0031636C"/>
    <w:rsid w:val="003166C9"/>
    <w:rsid w:val="003172A1"/>
    <w:rsid w:val="0031771A"/>
    <w:rsid w:val="003178D7"/>
    <w:rsid w:val="00320371"/>
    <w:rsid w:val="0032157B"/>
    <w:rsid w:val="00322F94"/>
    <w:rsid w:val="0032317E"/>
    <w:rsid w:val="003245E7"/>
    <w:rsid w:val="00324C33"/>
    <w:rsid w:val="00325237"/>
    <w:rsid w:val="00325FD2"/>
    <w:rsid w:val="0032609E"/>
    <w:rsid w:val="0033013F"/>
    <w:rsid w:val="003308C8"/>
    <w:rsid w:val="00330925"/>
    <w:rsid w:val="00330EB1"/>
    <w:rsid w:val="00330FF5"/>
    <w:rsid w:val="00331884"/>
    <w:rsid w:val="00332F42"/>
    <w:rsid w:val="003337C3"/>
    <w:rsid w:val="00333D17"/>
    <w:rsid w:val="00334680"/>
    <w:rsid w:val="00334FF1"/>
    <w:rsid w:val="00335A82"/>
    <w:rsid w:val="00336831"/>
    <w:rsid w:val="003369E8"/>
    <w:rsid w:val="00337555"/>
    <w:rsid w:val="00337879"/>
    <w:rsid w:val="00337F0B"/>
    <w:rsid w:val="003419E8"/>
    <w:rsid w:val="00341C78"/>
    <w:rsid w:val="00341E37"/>
    <w:rsid w:val="00341E5C"/>
    <w:rsid w:val="0034272A"/>
    <w:rsid w:val="00342F1E"/>
    <w:rsid w:val="00343010"/>
    <w:rsid w:val="00343ED9"/>
    <w:rsid w:val="00344722"/>
    <w:rsid w:val="003458D7"/>
    <w:rsid w:val="003462D5"/>
    <w:rsid w:val="003474B8"/>
    <w:rsid w:val="00347612"/>
    <w:rsid w:val="003476BD"/>
    <w:rsid w:val="00347C06"/>
    <w:rsid w:val="0035012E"/>
    <w:rsid w:val="00350342"/>
    <w:rsid w:val="003509A8"/>
    <w:rsid w:val="00350B32"/>
    <w:rsid w:val="0035119D"/>
    <w:rsid w:val="00351236"/>
    <w:rsid w:val="00351A21"/>
    <w:rsid w:val="00352363"/>
    <w:rsid w:val="00354225"/>
    <w:rsid w:val="003545E7"/>
    <w:rsid w:val="00354A1C"/>
    <w:rsid w:val="00354E3B"/>
    <w:rsid w:val="003554E2"/>
    <w:rsid w:val="003555EC"/>
    <w:rsid w:val="00355E3E"/>
    <w:rsid w:val="00355FF6"/>
    <w:rsid w:val="003563F0"/>
    <w:rsid w:val="00356746"/>
    <w:rsid w:val="003571FC"/>
    <w:rsid w:val="0035731D"/>
    <w:rsid w:val="00357E66"/>
    <w:rsid w:val="00357EBD"/>
    <w:rsid w:val="00357F7D"/>
    <w:rsid w:val="0036015B"/>
    <w:rsid w:val="0036072F"/>
    <w:rsid w:val="00360837"/>
    <w:rsid w:val="00362595"/>
    <w:rsid w:val="00362B4B"/>
    <w:rsid w:val="00363038"/>
    <w:rsid w:val="00363417"/>
    <w:rsid w:val="00363E04"/>
    <w:rsid w:val="00364310"/>
    <w:rsid w:val="00364F0F"/>
    <w:rsid w:val="003659BF"/>
    <w:rsid w:val="00365E1B"/>
    <w:rsid w:val="0036674A"/>
    <w:rsid w:val="00366B59"/>
    <w:rsid w:val="00366DB9"/>
    <w:rsid w:val="00366EDC"/>
    <w:rsid w:val="0037061C"/>
    <w:rsid w:val="00370C18"/>
    <w:rsid w:val="00372921"/>
    <w:rsid w:val="00372964"/>
    <w:rsid w:val="00373618"/>
    <w:rsid w:val="00375FEE"/>
    <w:rsid w:val="0037665D"/>
    <w:rsid w:val="003766D3"/>
    <w:rsid w:val="003768F1"/>
    <w:rsid w:val="00376DC7"/>
    <w:rsid w:val="00380523"/>
    <w:rsid w:val="00380FAC"/>
    <w:rsid w:val="00381591"/>
    <w:rsid w:val="003816D2"/>
    <w:rsid w:val="00382527"/>
    <w:rsid w:val="00382572"/>
    <w:rsid w:val="00382AA1"/>
    <w:rsid w:val="00383D67"/>
    <w:rsid w:val="003840C3"/>
    <w:rsid w:val="00384703"/>
    <w:rsid w:val="00384791"/>
    <w:rsid w:val="003848E4"/>
    <w:rsid w:val="003849D9"/>
    <w:rsid w:val="00385E50"/>
    <w:rsid w:val="0038605E"/>
    <w:rsid w:val="0038621C"/>
    <w:rsid w:val="0038662A"/>
    <w:rsid w:val="00386824"/>
    <w:rsid w:val="0038694A"/>
    <w:rsid w:val="0038709D"/>
    <w:rsid w:val="00387535"/>
    <w:rsid w:val="00387B51"/>
    <w:rsid w:val="00387BFD"/>
    <w:rsid w:val="00390F98"/>
    <w:rsid w:val="003910A2"/>
    <w:rsid w:val="00391499"/>
    <w:rsid w:val="00391C6A"/>
    <w:rsid w:val="003924A1"/>
    <w:rsid w:val="00392A8B"/>
    <w:rsid w:val="00393366"/>
    <w:rsid w:val="00393D2A"/>
    <w:rsid w:val="00394594"/>
    <w:rsid w:val="00394690"/>
    <w:rsid w:val="003947C2"/>
    <w:rsid w:val="00394DE0"/>
    <w:rsid w:val="003958A1"/>
    <w:rsid w:val="00396416"/>
    <w:rsid w:val="00396603"/>
    <w:rsid w:val="00397159"/>
    <w:rsid w:val="00397CE7"/>
    <w:rsid w:val="00397DBF"/>
    <w:rsid w:val="003A0298"/>
    <w:rsid w:val="003A0BA6"/>
    <w:rsid w:val="003A1644"/>
    <w:rsid w:val="003A1C46"/>
    <w:rsid w:val="003A3D75"/>
    <w:rsid w:val="003A3EB0"/>
    <w:rsid w:val="003A4020"/>
    <w:rsid w:val="003A414A"/>
    <w:rsid w:val="003A4B43"/>
    <w:rsid w:val="003A54C5"/>
    <w:rsid w:val="003A5D40"/>
    <w:rsid w:val="003A6062"/>
    <w:rsid w:val="003A61C1"/>
    <w:rsid w:val="003A639E"/>
    <w:rsid w:val="003A64D0"/>
    <w:rsid w:val="003A686F"/>
    <w:rsid w:val="003A6F3C"/>
    <w:rsid w:val="003A6FB5"/>
    <w:rsid w:val="003A7D01"/>
    <w:rsid w:val="003B13A9"/>
    <w:rsid w:val="003B1405"/>
    <w:rsid w:val="003B1449"/>
    <w:rsid w:val="003B18CB"/>
    <w:rsid w:val="003B1CCC"/>
    <w:rsid w:val="003B2EFC"/>
    <w:rsid w:val="003B3735"/>
    <w:rsid w:val="003B3C2C"/>
    <w:rsid w:val="003B418E"/>
    <w:rsid w:val="003B4456"/>
    <w:rsid w:val="003B4A18"/>
    <w:rsid w:val="003B4D3E"/>
    <w:rsid w:val="003B5A26"/>
    <w:rsid w:val="003B6234"/>
    <w:rsid w:val="003B6DFD"/>
    <w:rsid w:val="003B6EDB"/>
    <w:rsid w:val="003B710B"/>
    <w:rsid w:val="003B719E"/>
    <w:rsid w:val="003B794E"/>
    <w:rsid w:val="003C06DC"/>
    <w:rsid w:val="003C09BE"/>
    <w:rsid w:val="003C0ABC"/>
    <w:rsid w:val="003C0CC9"/>
    <w:rsid w:val="003C0F72"/>
    <w:rsid w:val="003C2892"/>
    <w:rsid w:val="003C326F"/>
    <w:rsid w:val="003C3F3D"/>
    <w:rsid w:val="003C3FA6"/>
    <w:rsid w:val="003C4742"/>
    <w:rsid w:val="003C542A"/>
    <w:rsid w:val="003C58CB"/>
    <w:rsid w:val="003C5ADD"/>
    <w:rsid w:val="003C6477"/>
    <w:rsid w:val="003C6500"/>
    <w:rsid w:val="003C65EA"/>
    <w:rsid w:val="003C7539"/>
    <w:rsid w:val="003C7BF8"/>
    <w:rsid w:val="003D100D"/>
    <w:rsid w:val="003D120D"/>
    <w:rsid w:val="003D146D"/>
    <w:rsid w:val="003D30DB"/>
    <w:rsid w:val="003D3C25"/>
    <w:rsid w:val="003D4E8D"/>
    <w:rsid w:val="003D649F"/>
    <w:rsid w:val="003D6ED7"/>
    <w:rsid w:val="003D735C"/>
    <w:rsid w:val="003D7D83"/>
    <w:rsid w:val="003E0D4D"/>
    <w:rsid w:val="003E12BD"/>
    <w:rsid w:val="003E13A2"/>
    <w:rsid w:val="003E2ACC"/>
    <w:rsid w:val="003E2ECC"/>
    <w:rsid w:val="003E2EE9"/>
    <w:rsid w:val="003E3009"/>
    <w:rsid w:val="003E3922"/>
    <w:rsid w:val="003E3C71"/>
    <w:rsid w:val="003E56AA"/>
    <w:rsid w:val="003E5A35"/>
    <w:rsid w:val="003E6566"/>
    <w:rsid w:val="003E6AFB"/>
    <w:rsid w:val="003E75AF"/>
    <w:rsid w:val="003F0041"/>
    <w:rsid w:val="003F00A6"/>
    <w:rsid w:val="003F109F"/>
    <w:rsid w:val="003F1A6C"/>
    <w:rsid w:val="003F1B20"/>
    <w:rsid w:val="003F1BA8"/>
    <w:rsid w:val="003F1D31"/>
    <w:rsid w:val="003F28D8"/>
    <w:rsid w:val="003F2E80"/>
    <w:rsid w:val="003F3728"/>
    <w:rsid w:val="003F37D9"/>
    <w:rsid w:val="003F389F"/>
    <w:rsid w:val="003F4C62"/>
    <w:rsid w:val="003F4DE1"/>
    <w:rsid w:val="003F5374"/>
    <w:rsid w:val="003F5567"/>
    <w:rsid w:val="003F56F7"/>
    <w:rsid w:val="003F6075"/>
    <w:rsid w:val="003F672F"/>
    <w:rsid w:val="003F76C3"/>
    <w:rsid w:val="003F7F8E"/>
    <w:rsid w:val="0040044A"/>
    <w:rsid w:val="0040092E"/>
    <w:rsid w:val="00400EED"/>
    <w:rsid w:val="0040133C"/>
    <w:rsid w:val="004014A2"/>
    <w:rsid w:val="00401C49"/>
    <w:rsid w:val="00401D56"/>
    <w:rsid w:val="0040220C"/>
    <w:rsid w:val="00403270"/>
    <w:rsid w:val="00403381"/>
    <w:rsid w:val="00403B92"/>
    <w:rsid w:val="00404E4E"/>
    <w:rsid w:val="00405D0D"/>
    <w:rsid w:val="0040602E"/>
    <w:rsid w:val="00407979"/>
    <w:rsid w:val="00407E1B"/>
    <w:rsid w:val="00410D91"/>
    <w:rsid w:val="004111AD"/>
    <w:rsid w:val="00414034"/>
    <w:rsid w:val="004142D0"/>
    <w:rsid w:val="00414540"/>
    <w:rsid w:val="00414749"/>
    <w:rsid w:val="00414FF9"/>
    <w:rsid w:val="00415653"/>
    <w:rsid w:val="0041576F"/>
    <w:rsid w:val="00416692"/>
    <w:rsid w:val="00416907"/>
    <w:rsid w:val="00416C53"/>
    <w:rsid w:val="00416EC8"/>
    <w:rsid w:val="00416ED3"/>
    <w:rsid w:val="00416F73"/>
    <w:rsid w:val="004173F4"/>
    <w:rsid w:val="00417650"/>
    <w:rsid w:val="00417896"/>
    <w:rsid w:val="0042099B"/>
    <w:rsid w:val="00420E92"/>
    <w:rsid w:val="0042137C"/>
    <w:rsid w:val="00421793"/>
    <w:rsid w:val="004218EA"/>
    <w:rsid w:val="00421991"/>
    <w:rsid w:val="00421AF9"/>
    <w:rsid w:val="00421C4B"/>
    <w:rsid w:val="004229D9"/>
    <w:rsid w:val="004232A9"/>
    <w:rsid w:val="0042333F"/>
    <w:rsid w:val="00424C5E"/>
    <w:rsid w:val="00425153"/>
    <w:rsid w:val="0042571D"/>
    <w:rsid w:val="004259DF"/>
    <w:rsid w:val="00425D1F"/>
    <w:rsid w:val="00426F1B"/>
    <w:rsid w:val="00427EF7"/>
    <w:rsid w:val="0043126F"/>
    <w:rsid w:val="0043169C"/>
    <w:rsid w:val="00431D82"/>
    <w:rsid w:val="004326F5"/>
    <w:rsid w:val="00433984"/>
    <w:rsid w:val="00433D73"/>
    <w:rsid w:val="00434438"/>
    <w:rsid w:val="004347CB"/>
    <w:rsid w:val="00434B79"/>
    <w:rsid w:val="00434D5F"/>
    <w:rsid w:val="00435027"/>
    <w:rsid w:val="0043544E"/>
    <w:rsid w:val="00435AC1"/>
    <w:rsid w:val="00437122"/>
    <w:rsid w:val="004402EC"/>
    <w:rsid w:val="00440344"/>
    <w:rsid w:val="00440936"/>
    <w:rsid w:val="00441600"/>
    <w:rsid w:val="00441831"/>
    <w:rsid w:val="00443416"/>
    <w:rsid w:val="00443419"/>
    <w:rsid w:val="00443C6E"/>
    <w:rsid w:val="00443D36"/>
    <w:rsid w:val="00444524"/>
    <w:rsid w:val="00444AFF"/>
    <w:rsid w:val="00444DBC"/>
    <w:rsid w:val="00445C79"/>
    <w:rsid w:val="004466C1"/>
    <w:rsid w:val="004501BC"/>
    <w:rsid w:val="0045023D"/>
    <w:rsid w:val="0045043F"/>
    <w:rsid w:val="00450FC9"/>
    <w:rsid w:val="004516B3"/>
    <w:rsid w:val="00452ADF"/>
    <w:rsid w:val="00452C4A"/>
    <w:rsid w:val="00453328"/>
    <w:rsid w:val="004533A6"/>
    <w:rsid w:val="0045379C"/>
    <w:rsid w:val="00453B68"/>
    <w:rsid w:val="00454D6B"/>
    <w:rsid w:val="00455594"/>
    <w:rsid w:val="0045575B"/>
    <w:rsid w:val="00455799"/>
    <w:rsid w:val="00455B42"/>
    <w:rsid w:val="00455BC3"/>
    <w:rsid w:val="00455C2E"/>
    <w:rsid w:val="00456051"/>
    <w:rsid w:val="00456076"/>
    <w:rsid w:val="004563BD"/>
    <w:rsid w:val="00456EA9"/>
    <w:rsid w:val="00460824"/>
    <w:rsid w:val="00460C46"/>
    <w:rsid w:val="00460E63"/>
    <w:rsid w:val="00460F39"/>
    <w:rsid w:val="00461D9A"/>
    <w:rsid w:val="004625DC"/>
    <w:rsid w:val="00463F61"/>
    <w:rsid w:val="00464084"/>
    <w:rsid w:val="00464E97"/>
    <w:rsid w:val="00465222"/>
    <w:rsid w:val="00465FE5"/>
    <w:rsid w:val="00466188"/>
    <w:rsid w:val="0046632A"/>
    <w:rsid w:val="00466975"/>
    <w:rsid w:val="0046752D"/>
    <w:rsid w:val="00470B3D"/>
    <w:rsid w:val="004716F8"/>
    <w:rsid w:val="00471C36"/>
    <w:rsid w:val="00471F0C"/>
    <w:rsid w:val="004725C1"/>
    <w:rsid w:val="00474D9F"/>
    <w:rsid w:val="00475455"/>
    <w:rsid w:val="004756AB"/>
    <w:rsid w:val="00475920"/>
    <w:rsid w:val="0047599A"/>
    <w:rsid w:val="00475AE1"/>
    <w:rsid w:val="00476134"/>
    <w:rsid w:val="004770E0"/>
    <w:rsid w:val="0047773B"/>
    <w:rsid w:val="00480DED"/>
    <w:rsid w:val="00481887"/>
    <w:rsid w:val="00481E3A"/>
    <w:rsid w:val="004828C0"/>
    <w:rsid w:val="0048302A"/>
    <w:rsid w:val="00483300"/>
    <w:rsid w:val="004834FC"/>
    <w:rsid w:val="00483847"/>
    <w:rsid w:val="00483A76"/>
    <w:rsid w:val="004848A2"/>
    <w:rsid w:val="004863DB"/>
    <w:rsid w:val="00486F8F"/>
    <w:rsid w:val="00490127"/>
    <w:rsid w:val="00490A41"/>
    <w:rsid w:val="00490D6C"/>
    <w:rsid w:val="004913B0"/>
    <w:rsid w:val="004923C0"/>
    <w:rsid w:val="004933C7"/>
    <w:rsid w:val="00493735"/>
    <w:rsid w:val="004938BF"/>
    <w:rsid w:val="00493D37"/>
    <w:rsid w:val="00494962"/>
    <w:rsid w:val="00494EFB"/>
    <w:rsid w:val="0049522F"/>
    <w:rsid w:val="00495E29"/>
    <w:rsid w:val="00496518"/>
    <w:rsid w:val="00496A50"/>
    <w:rsid w:val="00496B6A"/>
    <w:rsid w:val="00496C17"/>
    <w:rsid w:val="00496E05"/>
    <w:rsid w:val="0049735C"/>
    <w:rsid w:val="0049770A"/>
    <w:rsid w:val="00497866"/>
    <w:rsid w:val="00497EF2"/>
    <w:rsid w:val="004A03E0"/>
    <w:rsid w:val="004A0985"/>
    <w:rsid w:val="004A0B68"/>
    <w:rsid w:val="004A1387"/>
    <w:rsid w:val="004A17CB"/>
    <w:rsid w:val="004A1927"/>
    <w:rsid w:val="004A20D3"/>
    <w:rsid w:val="004A215E"/>
    <w:rsid w:val="004A28A9"/>
    <w:rsid w:val="004A2F79"/>
    <w:rsid w:val="004A333F"/>
    <w:rsid w:val="004A348D"/>
    <w:rsid w:val="004A3496"/>
    <w:rsid w:val="004A35B2"/>
    <w:rsid w:val="004A37BF"/>
    <w:rsid w:val="004A43B2"/>
    <w:rsid w:val="004A4B6F"/>
    <w:rsid w:val="004A4E87"/>
    <w:rsid w:val="004A4F91"/>
    <w:rsid w:val="004A536B"/>
    <w:rsid w:val="004A57B7"/>
    <w:rsid w:val="004A5D3F"/>
    <w:rsid w:val="004A60C8"/>
    <w:rsid w:val="004A62EC"/>
    <w:rsid w:val="004A6592"/>
    <w:rsid w:val="004A6B52"/>
    <w:rsid w:val="004A7219"/>
    <w:rsid w:val="004B0131"/>
    <w:rsid w:val="004B10F4"/>
    <w:rsid w:val="004B1CF3"/>
    <w:rsid w:val="004B1D6D"/>
    <w:rsid w:val="004B3CD0"/>
    <w:rsid w:val="004B3DA6"/>
    <w:rsid w:val="004B53FE"/>
    <w:rsid w:val="004B55C9"/>
    <w:rsid w:val="004B568E"/>
    <w:rsid w:val="004B666E"/>
    <w:rsid w:val="004B668E"/>
    <w:rsid w:val="004B6E06"/>
    <w:rsid w:val="004B71D0"/>
    <w:rsid w:val="004B7476"/>
    <w:rsid w:val="004C01BD"/>
    <w:rsid w:val="004C0A0F"/>
    <w:rsid w:val="004C4894"/>
    <w:rsid w:val="004C6E69"/>
    <w:rsid w:val="004C781B"/>
    <w:rsid w:val="004C7E11"/>
    <w:rsid w:val="004C7F9D"/>
    <w:rsid w:val="004D05F9"/>
    <w:rsid w:val="004D20B9"/>
    <w:rsid w:val="004D2646"/>
    <w:rsid w:val="004D2B0F"/>
    <w:rsid w:val="004D3059"/>
    <w:rsid w:val="004D3F07"/>
    <w:rsid w:val="004D44D9"/>
    <w:rsid w:val="004D4EC9"/>
    <w:rsid w:val="004D5148"/>
    <w:rsid w:val="004D53B0"/>
    <w:rsid w:val="004D666C"/>
    <w:rsid w:val="004D6B08"/>
    <w:rsid w:val="004D7277"/>
    <w:rsid w:val="004D769F"/>
    <w:rsid w:val="004D777D"/>
    <w:rsid w:val="004D7B57"/>
    <w:rsid w:val="004E03D7"/>
    <w:rsid w:val="004E04B6"/>
    <w:rsid w:val="004E0F16"/>
    <w:rsid w:val="004E174D"/>
    <w:rsid w:val="004E1A76"/>
    <w:rsid w:val="004E1ACD"/>
    <w:rsid w:val="004E1C0D"/>
    <w:rsid w:val="004E1CA4"/>
    <w:rsid w:val="004E275F"/>
    <w:rsid w:val="004E3408"/>
    <w:rsid w:val="004E362A"/>
    <w:rsid w:val="004E43E5"/>
    <w:rsid w:val="004E4C87"/>
    <w:rsid w:val="004E54F9"/>
    <w:rsid w:val="004E56BE"/>
    <w:rsid w:val="004E62F7"/>
    <w:rsid w:val="004E67C6"/>
    <w:rsid w:val="004E6E30"/>
    <w:rsid w:val="004E7554"/>
    <w:rsid w:val="004E7E07"/>
    <w:rsid w:val="004F0A4C"/>
    <w:rsid w:val="004F1310"/>
    <w:rsid w:val="004F133E"/>
    <w:rsid w:val="004F1781"/>
    <w:rsid w:val="004F215F"/>
    <w:rsid w:val="004F2334"/>
    <w:rsid w:val="004F2A76"/>
    <w:rsid w:val="004F2C48"/>
    <w:rsid w:val="004F3664"/>
    <w:rsid w:val="004F4B1B"/>
    <w:rsid w:val="004F5CF4"/>
    <w:rsid w:val="004F6128"/>
    <w:rsid w:val="004F6255"/>
    <w:rsid w:val="004F7CC5"/>
    <w:rsid w:val="0050001C"/>
    <w:rsid w:val="0050083A"/>
    <w:rsid w:val="005008CF"/>
    <w:rsid w:val="00500D8D"/>
    <w:rsid w:val="005011F0"/>
    <w:rsid w:val="005028FE"/>
    <w:rsid w:val="005030C5"/>
    <w:rsid w:val="005041C5"/>
    <w:rsid w:val="0050429D"/>
    <w:rsid w:val="00504FE3"/>
    <w:rsid w:val="00506141"/>
    <w:rsid w:val="00506653"/>
    <w:rsid w:val="00506E8B"/>
    <w:rsid w:val="0050723B"/>
    <w:rsid w:val="00507313"/>
    <w:rsid w:val="005078FD"/>
    <w:rsid w:val="00507A5A"/>
    <w:rsid w:val="005101C2"/>
    <w:rsid w:val="00510350"/>
    <w:rsid w:val="005119B7"/>
    <w:rsid w:val="005121E8"/>
    <w:rsid w:val="00512798"/>
    <w:rsid w:val="00512972"/>
    <w:rsid w:val="00512977"/>
    <w:rsid w:val="00512E3A"/>
    <w:rsid w:val="00513958"/>
    <w:rsid w:val="00514151"/>
    <w:rsid w:val="005142BC"/>
    <w:rsid w:val="00514AEB"/>
    <w:rsid w:val="0051536A"/>
    <w:rsid w:val="00515650"/>
    <w:rsid w:val="005157AD"/>
    <w:rsid w:val="005176A1"/>
    <w:rsid w:val="00520165"/>
    <w:rsid w:val="005205BE"/>
    <w:rsid w:val="0052061A"/>
    <w:rsid w:val="00520959"/>
    <w:rsid w:val="00520E6C"/>
    <w:rsid w:val="00520F28"/>
    <w:rsid w:val="00521DD6"/>
    <w:rsid w:val="00522B90"/>
    <w:rsid w:val="005231B1"/>
    <w:rsid w:val="005236F8"/>
    <w:rsid w:val="005242AC"/>
    <w:rsid w:val="005245A5"/>
    <w:rsid w:val="005249A6"/>
    <w:rsid w:val="00524F5D"/>
    <w:rsid w:val="0052545A"/>
    <w:rsid w:val="00525494"/>
    <w:rsid w:val="00525A8A"/>
    <w:rsid w:val="00527E53"/>
    <w:rsid w:val="005307DE"/>
    <w:rsid w:val="00531C92"/>
    <w:rsid w:val="00531CA4"/>
    <w:rsid w:val="00532534"/>
    <w:rsid w:val="0053301E"/>
    <w:rsid w:val="00533A1F"/>
    <w:rsid w:val="00533D73"/>
    <w:rsid w:val="005340D7"/>
    <w:rsid w:val="00534F32"/>
    <w:rsid w:val="005358F5"/>
    <w:rsid w:val="0053622A"/>
    <w:rsid w:val="005362C5"/>
    <w:rsid w:val="00536BA4"/>
    <w:rsid w:val="0053731F"/>
    <w:rsid w:val="0054105F"/>
    <w:rsid w:val="00543431"/>
    <w:rsid w:val="00543F8A"/>
    <w:rsid w:val="00545B8C"/>
    <w:rsid w:val="005462BE"/>
    <w:rsid w:val="00546375"/>
    <w:rsid w:val="00546472"/>
    <w:rsid w:val="0054670C"/>
    <w:rsid w:val="00546938"/>
    <w:rsid w:val="00546CBC"/>
    <w:rsid w:val="00546D11"/>
    <w:rsid w:val="00546E54"/>
    <w:rsid w:val="00546ECC"/>
    <w:rsid w:val="00547348"/>
    <w:rsid w:val="00547642"/>
    <w:rsid w:val="005510F2"/>
    <w:rsid w:val="00551282"/>
    <w:rsid w:val="00553680"/>
    <w:rsid w:val="0055374C"/>
    <w:rsid w:val="005539D3"/>
    <w:rsid w:val="005541DF"/>
    <w:rsid w:val="005545D7"/>
    <w:rsid w:val="00554C13"/>
    <w:rsid w:val="00554E58"/>
    <w:rsid w:val="005554E2"/>
    <w:rsid w:val="005558E3"/>
    <w:rsid w:val="00556903"/>
    <w:rsid w:val="00556BA5"/>
    <w:rsid w:val="005603C0"/>
    <w:rsid w:val="0056095B"/>
    <w:rsid w:val="00561BC5"/>
    <w:rsid w:val="00561EEA"/>
    <w:rsid w:val="00561FCF"/>
    <w:rsid w:val="0056204B"/>
    <w:rsid w:val="005620E6"/>
    <w:rsid w:val="005623B8"/>
    <w:rsid w:val="005628B3"/>
    <w:rsid w:val="00563709"/>
    <w:rsid w:val="005639E6"/>
    <w:rsid w:val="00564500"/>
    <w:rsid w:val="0056518F"/>
    <w:rsid w:val="00566BEE"/>
    <w:rsid w:val="00567AE0"/>
    <w:rsid w:val="00572F0E"/>
    <w:rsid w:val="0057359B"/>
    <w:rsid w:val="00575742"/>
    <w:rsid w:val="00575B7B"/>
    <w:rsid w:val="00577AEA"/>
    <w:rsid w:val="00577D35"/>
    <w:rsid w:val="005802FE"/>
    <w:rsid w:val="005804AA"/>
    <w:rsid w:val="00580722"/>
    <w:rsid w:val="005815E7"/>
    <w:rsid w:val="00581CD3"/>
    <w:rsid w:val="0058228A"/>
    <w:rsid w:val="005822BC"/>
    <w:rsid w:val="0058255B"/>
    <w:rsid w:val="00582A98"/>
    <w:rsid w:val="005831BA"/>
    <w:rsid w:val="00583358"/>
    <w:rsid w:val="0058362D"/>
    <w:rsid w:val="0058382D"/>
    <w:rsid w:val="00583935"/>
    <w:rsid w:val="00583E93"/>
    <w:rsid w:val="005849A5"/>
    <w:rsid w:val="005850DB"/>
    <w:rsid w:val="00585208"/>
    <w:rsid w:val="005858A4"/>
    <w:rsid w:val="00585B72"/>
    <w:rsid w:val="00585C32"/>
    <w:rsid w:val="00586C2C"/>
    <w:rsid w:val="00586D24"/>
    <w:rsid w:val="00586E99"/>
    <w:rsid w:val="00587235"/>
    <w:rsid w:val="0058766A"/>
    <w:rsid w:val="005878B3"/>
    <w:rsid w:val="00587EFD"/>
    <w:rsid w:val="00590395"/>
    <w:rsid w:val="005908B6"/>
    <w:rsid w:val="005918FF"/>
    <w:rsid w:val="00591BEA"/>
    <w:rsid w:val="00591D96"/>
    <w:rsid w:val="00593203"/>
    <w:rsid w:val="00593218"/>
    <w:rsid w:val="0059466C"/>
    <w:rsid w:val="00594809"/>
    <w:rsid w:val="00594B1A"/>
    <w:rsid w:val="005951D2"/>
    <w:rsid w:val="005956BE"/>
    <w:rsid w:val="005961EB"/>
    <w:rsid w:val="00596499"/>
    <w:rsid w:val="00596744"/>
    <w:rsid w:val="00596D10"/>
    <w:rsid w:val="005974E5"/>
    <w:rsid w:val="005979D9"/>
    <w:rsid w:val="005A01C1"/>
    <w:rsid w:val="005A0801"/>
    <w:rsid w:val="005A107C"/>
    <w:rsid w:val="005A147C"/>
    <w:rsid w:val="005A16DB"/>
    <w:rsid w:val="005A18CC"/>
    <w:rsid w:val="005A2A77"/>
    <w:rsid w:val="005A2D5E"/>
    <w:rsid w:val="005A3084"/>
    <w:rsid w:val="005A3FB2"/>
    <w:rsid w:val="005A462B"/>
    <w:rsid w:val="005A596B"/>
    <w:rsid w:val="005A629E"/>
    <w:rsid w:val="005A6617"/>
    <w:rsid w:val="005A6853"/>
    <w:rsid w:val="005A6900"/>
    <w:rsid w:val="005A75FF"/>
    <w:rsid w:val="005A770A"/>
    <w:rsid w:val="005B043B"/>
    <w:rsid w:val="005B0608"/>
    <w:rsid w:val="005B17BA"/>
    <w:rsid w:val="005B18C8"/>
    <w:rsid w:val="005B1A04"/>
    <w:rsid w:val="005B2855"/>
    <w:rsid w:val="005B298C"/>
    <w:rsid w:val="005B2FFA"/>
    <w:rsid w:val="005B386F"/>
    <w:rsid w:val="005B3938"/>
    <w:rsid w:val="005B3A99"/>
    <w:rsid w:val="005B5707"/>
    <w:rsid w:val="005B5E48"/>
    <w:rsid w:val="005B6AE1"/>
    <w:rsid w:val="005B6CA7"/>
    <w:rsid w:val="005B7346"/>
    <w:rsid w:val="005B7499"/>
    <w:rsid w:val="005B76B8"/>
    <w:rsid w:val="005C06BA"/>
    <w:rsid w:val="005C0E02"/>
    <w:rsid w:val="005C2B83"/>
    <w:rsid w:val="005C33AE"/>
    <w:rsid w:val="005C3520"/>
    <w:rsid w:val="005C3751"/>
    <w:rsid w:val="005C541F"/>
    <w:rsid w:val="005C5652"/>
    <w:rsid w:val="005C7504"/>
    <w:rsid w:val="005C7607"/>
    <w:rsid w:val="005C7650"/>
    <w:rsid w:val="005D00D7"/>
    <w:rsid w:val="005D02B4"/>
    <w:rsid w:val="005D0311"/>
    <w:rsid w:val="005D0400"/>
    <w:rsid w:val="005D06A4"/>
    <w:rsid w:val="005D08A1"/>
    <w:rsid w:val="005D0BDE"/>
    <w:rsid w:val="005D1095"/>
    <w:rsid w:val="005D1D0C"/>
    <w:rsid w:val="005D222F"/>
    <w:rsid w:val="005D2758"/>
    <w:rsid w:val="005D292F"/>
    <w:rsid w:val="005D29CF"/>
    <w:rsid w:val="005D3435"/>
    <w:rsid w:val="005D35D0"/>
    <w:rsid w:val="005D3A80"/>
    <w:rsid w:val="005D41C5"/>
    <w:rsid w:val="005D45F1"/>
    <w:rsid w:val="005D4B8B"/>
    <w:rsid w:val="005D4EEA"/>
    <w:rsid w:val="005D4F1B"/>
    <w:rsid w:val="005D5265"/>
    <w:rsid w:val="005D5A4E"/>
    <w:rsid w:val="005D5A90"/>
    <w:rsid w:val="005D5BC4"/>
    <w:rsid w:val="005D6453"/>
    <w:rsid w:val="005D6FB2"/>
    <w:rsid w:val="005D71A4"/>
    <w:rsid w:val="005E11D6"/>
    <w:rsid w:val="005E213B"/>
    <w:rsid w:val="005E30BA"/>
    <w:rsid w:val="005E3111"/>
    <w:rsid w:val="005E3804"/>
    <w:rsid w:val="005E3ABC"/>
    <w:rsid w:val="005E4010"/>
    <w:rsid w:val="005E4154"/>
    <w:rsid w:val="005E51FA"/>
    <w:rsid w:val="005E5286"/>
    <w:rsid w:val="005E5EC9"/>
    <w:rsid w:val="005E65D0"/>
    <w:rsid w:val="005E7AB2"/>
    <w:rsid w:val="005F00F1"/>
    <w:rsid w:val="005F02A9"/>
    <w:rsid w:val="005F02CB"/>
    <w:rsid w:val="005F09D2"/>
    <w:rsid w:val="005F0F5A"/>
    <w:rsid w:val="005F1080"/>
    <w:rsid w:val="005F12DF"/>
    <w:rsid w:val="005F2F98"/>
    <w:rsid w:val="005F3249"/>
    <w:rsid w:val="005F404C"/>
    <w:rsid w:val="005F4C55"/>
    <w:rsid w:val="005F68A7"/>
    <w:rsid w:val="00602D18"/>
    <w:rsid w:val="00603B8B"/>
    <w:rsid w:val="00606301"/>
    <w:rsid w:val="00607780"/>
    <w:rsid w:val="00607D8F"/>
    <w:rsid w:val="0061041A"/>
    <w:rsid w:val="006104E9"/>
    <w:rsid w:val="00610E78"/>
    <w:rsid w:val="00611961"/>
    <w:rsid w:val="006127C6"/>
    <w:rsid w:val="00612A5B"/>
    <w:rsid w:val="00612B3D"/>
    <w:rsid w:val="00612E61"/>
    <w:rsid w:val="006139AE"/>
    <w:rsid w:val="00613C3B"/>
    <w:rsid w:val="00613C79"/>
    <w:rsid w:val="00613CE2"/>
    <w:rsid w:val="0061425C"/>
    <w:rsid w:val="006146DB"/>
    <w:rsid w:val="00615329"/>
    <w:rsid w:val="006156C4"/>
    <w:rsid w:val="00616B81"/>
    <w:rsid w:val="006172D5"/>
    <w:rsid w:val="00617A34"/>
    <w:rsid w:val="00620310"/>
    <w:rsid w:val="00621028"/>
    <w:rsid w:val="00621297"/>
    <w:rsid w:val="00621425"/>
    <w:rsid w:val="0062144D"/>
    <w:rsid w:val="00621FE0"/>
    <w:rsid w:val="00622254"/>
    <w:rsid w:val="00622E80"/>
    <w:rsid w:val="00622ED3"/>
    <w:rsid w:val="006269C6"/>
    <w:rsid w:val="00626F33"/>
    <w:rsid w:val="00627A8F"/>
    <w:rsid w:val="006312CD"/>
    <w:rsid w:val="00632A30"/>
    <w:rsid w:val="00633018"/>
    <w:rsid w:val="00633A22"/>
    <w:rsid w:val="006346B0"/>
    <w:rsid w:val="00634879"/>
    <w:rsid w:val="00634E58"/>
    <w:rsid w:val="006358EC"/>
    <w:rsid w:val="00635909"/>
    <w:rsid w:val="006362DA"/>
    <w:rsid w:val="00636483"/>
    <w:rsid w:val="0063681B"/>
    <w:rsid w:val="006373B9"/>
    <w:rsid w:val="006411D8"/>
    <w:rsid w:val="006416F9"/>
    <w:rsid w:val="0064233A"/>
    <w:rsid w:val="0064248A"/>
    <w:rsid w:val="00643845"/>
    <w:rsid w:val="006441AF"/>
    <w:rsid w:val="00644600"/>
    <w:rsid w:val="00644DDB"/>
    <w:rsid w:val="00647621"/>
    <w:rsid w:val="00651992"/>
    <w:rsid w:val="00651C14"/>
    <w:rsid w:val="00651F5B"/>
    <w:rsid w:val="00652012"/>
    <w:rsid w:val="00652616"/>
    <w:rsid w:val="006526B5"/>
    <w:rsid w:val="00652953"/>
    <w:rsid w:val="00652AC4"/>
    <w:rsid w:val="00653184"/>
    <w:rsid w:val="006534B3"/>
    <w:rsid w:val="006542B8"/>
    <w:rsid w:val="00654463"/>
    <w:rsid w:val="00654A34"/>
    <w:rsid w:val="00655016"/>
    <w:rsid w:val="00655DFC"/>
    <w:rsid w:val="00656081"/>
    <w:rsid w:val="006563A3"/>
    <w:rsid w:val="006565D9"/>
    <w:rsid w:val="006575FB"/>
    <w:rsid w:val="0065779A"/>
    <w:rsid w:val="006579AA"/>
    <w:rsid w:val="00660746"/>
    <w:rsid w:val="00663E4F"/>
    <w:rsid w:val="00663E7C"/>
    <w:rsid w:val="00664CA0"/>
    <w:rsid w:val="006651BB"/>
    <w:rsid w:val="006655E1"/>
    <w:rsid w:val="00665770"/>
    <w:rsid w:val="006662C4"/>
    <w:rsid w:val="0066645E"/>
    <w:rsid w:val="0066737A"/>
    <w:rsid w:val="0066797B"/>
    <w:rsid w:val="00671815"/>
    <w:rsid w:val="0067197E"/>
    <w:rsid w:val="00671B79"/>
    <w:rsid w:val="00671C39"/>
    <w:rsid w:val="00672F3C"/>
    <w:rsid w:val="00673409"/>
    <w:rsid w:val="006737AF"/>
    <w:rsid w:val="0067464C"/>
    <w:rsid w:val="00674914"/>
    <w:rsid w:val="00674C24"/>
    <w:rsid w:val="0067529E"/>
    <w:rsid w:val="006757B7"/>
    <w:rsid w:val="00675CB0"/>
    <w:rsid w:val="00675D38"/>
    <w:rsid w:val="00676689"/>
    <w:rsid w:val="00676838"/>
    <w:rsid w:val="006768DD"/>
    <w:rsid w:val="00677821"/>
    <w:rsid w:val="00680FA3"/>
    <w:rsid w:val="00681221"/>
    <w:rsid w:val="00681396"/>
    <w:rsid w:val="00681610"/>
    <w:rsid w:val="006818D9"/>
    <w:rsid w:val="00681C67"/>
    <w:rsid w:val="00681DA7"/>
    <w:rsid w:val="006823F1"/>
    <w:rsid w:val="006826AB"/>
    <w:rsid w:val="0068276F"/>
    <w:rsid w:val="0068301D"/>
    <w:rsid w:val="00683A42"/>
    <w:rsid w:val="00683C65"/>
    <w:rsid w:val="00684164"/>
    <w:rsid w:val="006845D9"/>
    <w:rsid w:val="00684A0B"/>
    <w:rsid w:val="00684F1E"/>
    <w:rsid w:val="0068528E"/>
    <w:rsid w:val="006852AE"/>
    <w:rsid w:val="006854ED"/>
    <w:rsid w:val="00685C86"/>
    <w:rsid w:val="00686497"/>
    <w:rsid w:val="00686A4C"/>
    <w:rsid w:val="00686F47"/>
    <w:rsid w:val="00687693"/>
    <w:rsid w:val="00687D0D"/>
    <w:rsid w:val="006912AE"/>
    <w:rsid w:val="00691AB1"/>
    <w:rsid w:val="00692A0F"/>
    <w:rsid w:val="00692F13"/>
    <w:rsid w:val="00693AA1"/>
    <w:rsid w:val="00694095"/>
    <w:rsid w:val="006941AB"/>
    <w:rsid w:val="006948EA"/>
    <w:rsid w:val="0069536A"/>
    <w:rsid w:val="00695456"/>
    <w:rsid w:val="00695DB1"/>
    <w:rsid w:val="006961B6"/>
    <w:rsid w:val="00697177"/>
    <w:rsid w:val="006A022E"/>
    <w:rsid w:val="006A0AB7"/>
    <w:rsid w:val="006A0E69"/>
    <w:rsid w:val="006A2244"/>
    <w:rsid w:val="006A23BD"/>
    <w:rsid w:val="006A2452"/>
    <w:rsid w:val="006A2932"/>
    <w:rsid w:val="006A2ED4"/>
    <w:rsid w:val="006A354C"/>
    <w:rsid w:val="006A35EA"/>
    <w:rsid w:val="006A36BE"/>
    <w:rsid w:val="006A36E8"/>
    <w:rsid w:val="006A422D"/>
    <w:rsid w:val="006A476C"/>
    <w:rsid w:val="006A4B0A"/>
    <w:rsid w:val="006A52A6"/>
    <w:rsid w:val="006A5B08"/>
    <w:rsid w:val="006A5C57"/>
    <w:rsid w:val="006B0318"/>
    <w:rsid w:val="006B03B5"/>
    <w:rsid w:val="006B1828"/>
    <w:rsid w:val="006B3597"/>
    <w:rsid w:val="006B3D30"/>
    <w:rsid w:val="006B4428"/>
    <w:rsid w:val="006B49CA"/>
    <w:rsid w:val="006B4BC6"/>
    <w:rsid w:val="006B5947"/>
    <w:rsid w:val="006B5F3C"/>
    <w:rsid w:val="006B69A9"/>
    <w:rsid w:val="006B6EB3"/>
    <w:rsid w:val="006B7739"/>
    <w:rsid w:val="006B7A06"/>
    <w:rsid w:val="006C0370"/>
    <w:rsid w:val="006C0CCC"/>
    <w:rsid w:val="006C0F04"/>
    <w:rsid w:val="006C1174"/>
    <w:rsid w:val="006C15D0"/>
    <w:rsid w:val="006C1A01"/>
    <w:rsid w:val="006C1DA0"/>
    <w:rsid w:val="006C1E1A"/>
    <w:rsid w:val="006C2434"/>
    <w:rsid w:val="006C2787"/>
    <w:rsid w:val="006C40CD"/>
    <w:rsid w:val="006C4A1E"/>
    <w:rsid w:val="006C538E"/>
    <w:rsid w:val="006C5EDA"/>
    <w:rsid w:val="006C64FD"/>
    <w:rsid w:val="006C6B89"/>
    <w:rsid w:val="006C6CEB"/>
    <w:rsid w:val="006C6E5E"/>
    <w:rsid w:val="006C7439"/>
    <w:rsid w:val="006C7BE5"/>
    <w:rsid w:val="006C7BFB"/>
    <w:rsid w:val="006C7EA3"/>
    <w:rsid w:val="006D1405"/>
    <w:rsid w:val="006D1CE8"/>
    <w:rsid w:val="006D2E61"/>
    <w:rsid w:val="006D33C8"/>
    <w:rsid w:val="006D3F44"/>
    <w:rsid w:val="006D45AF"/>
    <w:rsid w:val="006D46E5"/>
    <w:rsid w:val="006D5056"/>
    <w:rsid w:val="006D5300"/>
    <w:rsid w:val="006D586A"/>
    <w:rsid w:val="006D5A61"/>
    <w:rsid w:val="006D5C7D"/>
    <w:rsid w:val="006D5D64"/>
    <w:rsid w:val="006D6845"/>
    <w:rsid w:val="006D6945"/>
    <w:rsid w:val="006E0446"/>
    <w:rsid w:val="006E0A93"/>
    <w:rsid w:val="006E0D21"/>
    <w:rsid w:val="006E1A85"/>
    <w:rsid w:val="006E1B20"/>
    <w:rsid w:val="006E1EBE"/>
    <w:rsid w:val="006E25FA"/>
    <w:rsid w:val="006E2AB1"/>
    <w:rsid w:val="006E311B"/>
    <w:rsid w:val="006E317C"/>
    <w:rsid w:val="006E3509"/>
    <w:rsid w:val="006E4C36"/>
    <w:rsid w:val="006E5420"/>
    <w:rsid w:val="006E573D"/>
    <w:rsid w:val="006E62D1"/>
    <w:rsid w:val="006E659D"/>
    <w:rsid w:val="006E66D2"/>
    <w:rsid w:val="006E6EE7"/>
    <w:rsid w:val="006E7A4B"/>
    <w:rsid w:val="006E7DBA"/>
    <w:rsid w:val="006F0B26"/>
    <w:rsid w:val="006F176D"/>
    <w:rsid w:val="006F1865"/>
    <w:rsid w:val="006F2075"/>
    <w:rsid w:val="006F221E"/>
    <w:rsid w:val="006F2432"/>
    <w:rsid w:val="006F3541"/>
    <w:rsid w:val="006F3749"/>
    <w:rsid w:val="006F4272"/>
    <w:rsid w:val="006F46B9"/>
    <w:rsid w:val="006F47AC"/>
    <w:rsid w:val="006F5129"/>
    <w:rsid w:val="006F6258"/>
    <w:rsid w:val="006F73E9"/>
    <w:rsid w:val="006F7458"/>
    <w:rsid w:val="006F763D"/>
    <w:rsid w:val="006F7840"/>
    <w:rsid w:val="006F7B8D"/>
    <w:rsid w:val="007000EF"/>
    <w:rsid w:val="00700685"/>
    <w:rsid w:val="00700F1F"/>
    <w:rsid w:val="00701124"/>
    <w:rsid w:val="00701C5C"/>
    <w:rsid w:val="00701E1F"/>
    <w:rsid w:val="00702AC3"/>
    <w:rsid w:val="00703D6C"/>
    <w:rsid w:val="00705011"/>
    <w:rsid w:val="00705137"/>
    <w:rsid w:val="00705FC6"/>
    <w:rsid w:val="0070603C"/>
    <w:rsid w:val="00706946"/>
    <w:rsid w:val="00707003"/>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147"/>
    <w:rsid w:val="00717D65"/>
    <w:rsid w:val="00720864"/>
    <w:rsid w:val="007208A8"/>
    <w:rsid w:val="00720BD5"/>
    <w:rsid w:val="00720C49"/>
    <w:rsid w:val="00720ECB"/>
    <w:rsid w:val="0072333D"/>
    <w:rsid w:val="00723800"/>
    <w:rsid w:val="00723ACE"/>
    <w:rsid w:val="007249AE"/>
    <w:rsid w:val="00724CF8"/>
    <w:rsid w:val="00725036"/>
    <w:rsid w:val="007250A8"/>
    <w:rsid w:val="007256E9"/>
    <w:rsid w:val="00726DF2"/>
    <w:rsid w:val="0072728E"/>
    <w:rsid w:val="00727735"/>
    <w:rsid w:val="00727DD1"/>
    <w:rsid w:val="00731220"/>
    <w:rsid w:val="00731494"/>
    <w:rsid w:val="007320EB"/>
    <w:rsid w:val="00732CB0"/>
    <w:rsid w:val="00733676"/>
    <w:rsid w:val="00733C61"/>
    <w:rsid w:val="00734058"/>
    <w:rsid w:val="00735E3B"/>
    <w:rsid w:val="007368CA"/>
    <w:rsid w:val="00737D15"/>
    <w:rsid w:val="0074198D"/>
    <w:rsid w:val="00741CF9"/>
    <w:rsid w:val="007422CC"/>
    <w:rsid w:val="00742445"/>
    <w:rsid w:val="00743BB3"/>
    <w:rsid w:val="00743F0E"/>
    <w:rsid w:val="00745799"/>
    <w:rsid w:val="007476CA"/>
    <w:rsid w:val="00747ECF"/>
    <w:rsid w:val="007507E7"/>
    <w:rsid w:val="00751FDE"/>
    <w:rsid w:val="007523EB"/>
    <w:rsid w:val="00754525"/>
    <w:rsid w:val="007545A6"/>
    <w:rsid w:val="00754686"/>
    <w:rsid w:val="00754F3D"/>
    <w:rsid w:val="00755C7B"/>
    <w:rsid w:val="00756997"/>
    <w:rsid w:val="0075777E"/>
    <w:rsid w:val="007578B6"/>
    <w:rsid w:val="00757A4B"/>
    <w:rsid w:val="0076103F"/>
    <w:rsid w:val="0076203B"/>
    <w:rsid w:val="00762404"/>
    <w:rsid w:val="00762C0E"/>
    <w:rsid w:val="00762E3F"/>
    <w:rsid w:val="00762EEA"/>
    <w:rsid w:val="00763C3D"/>
    <w:rsid w:val="007641D2"/>
    <w:rsid w:val="00765A49"/>
    <w:rsid w:val="00766209"/>
    <w:rsid w:val="00766A39"/>
    <w:rsid w:val="00766A88"/>
    <w:rsid w:val="00766BD1"/>
    <w:rsid w:val="007670AE"/>
    <w:rsid w:val="0076721D"/>
    <w:rsid w:val="007674C1"/>
    <w:rsid w:val="007675C6"/>
    <w:rsid w:val="00770695"/>
    <w:rsid w:val="00770BA4"/>
    <w:rsid w:val="00771279"/>
    <w:rsid w:val="00772661"/>
    <w:rsid w:val="00772FF3"/>
    <w:rsid w:val="00773491"/>
    <w:rsid w:val="00773F3D"/>
    <w:rsid w:val="00774FB9"/>
    <w:rsid w:val="00775002"/>
    <w:rsid w:val="0077514D"/>
    <w:rsid w:val="00775535"/>
    <w:rsid w:val="00775CB2"/>
    <w:rsid w:val="00776613"/>
    <w:rsid w:val="00776BC5"/>
    <w:rsid w:val="00777F30"/>
    <w:rsid w:val="007807B9"/>
    <w:rsid w:val="0078170B"/>
    <w:rsid w:val="00781CF1"/>
    <w:rsid w:val="00782FEF"/>
    <w:rsid w:val="00783503"/>
    <w:rsid w:val="00784363"/>
    <w:rsid w:val="0078452F"/>
    <w:rsid w:val="00784CC2"/>
    <w:rsid w:val="00785411"/>
    <w:rsid w:val="00785B12"/>
    <w:rsid w:val="00785FA5"/>
    <w:rsid w:val="007864AF"/>
    <w:rsid w:val="00786E55"/>
    <w:rsid w:val="00786F93"/>
    <w:rsid w:val="00790DA3"/>
    <w:rsid w:val="00791D0A"/>
    <w:rsid w:val="00791FF3"/>
    <w:rsid w:val="00792CDD"/>
    <w:rsid w:val="0079307C"/>
    <w:rsid w:val="007938FC"/>
    <w:rsid w:val="00793D5E"/>
    <w:rsid w:val="00793E8D"/>
    <w:rsid w:val="00794630"/>
    <w:rsid w:val="00794941"/>
    <w:rsid w:val="00794AAC"/>
    <w:rsid w:val="00794B8F"/>
    <w:rsid w:val="0079518E"/>
    <w:rsid w:val="00795CED"/>
    <w:rsid w:val="00796068"/>
    <w:rsid w:val="00796EEB"/>
    <w:rsid w:val="00797437"/>
    <w:rsid w:val="007A0170"/>
    <w:rsid w:val="007A1271"/>
    <w:rsid w:val="007A133E"/>
    <w:rsid w:val="007A28D8"/>
    <w:rsid w:val="007A340C"/>
    <w:rsid w:val="007A3449"/>
    <w:rsid w:val="007A45E8"/>
    <w:rsid w:val="007A4738"/>
    <w:rsid w:val="007A4ADE"/>
    <w:rsid w:val="007A4C51"/>
    <w:rsid w:val="007A4F5F"/>
    <w:rsid w:val="007A5EB4"/>
    <w:rsid w:val="007A6EC6"/>
    <w:rsid w:val="007A7806"/>
    <w:rsid w:val="007A78C1"/>
    <w:rsid w:val="007A7F5D"/>
    <w:rsid w:val="007B01BF"/>
    <w:rsid w:val="007B01D2"/>
    <w:rsid w:val="007B0B48"/>
    <w:rsid w:val="007B11B3"/>
    <w:rsid w:val="007B155A"/>
    <w:rsid w:val="007B17CD"/>
    <w:rsid w:val="007B1B5D"/>
    <w:rsid w:val="007B1E86"/>
    <w:rsid w:val="007B30FD"/>
    <w:rsid w:val="007B3168"/>
    <w:rsid w:val="007B3624"/>
    <w:rsid w:val="007B3687"/>
    <w:rsid w:val="007B3CFF"/>
    <w:rsid w:val="007B4CB9"/>
    <w:rsid w:val="007B5F75"/>
    <w:rsid w:val="007B6288"/>
    <w:rsid w:val="007B655A"/>
    <w:rsid w:val="007B6C74"/>
    <w:rsid w:val="007B722D"/>
    <w:rsid w:val="007B7237"/>
    <w:rsid w:val="007C008B"/>
    <w:rsid w:val="007C0159"/>
    <w:rsid w:val="007C01C5"/>
    <w:rsid w:val="007C03D8"/>
    <w:rsid w:val="007C1318"/>
    <w:rsid w:val="007C147D"/>
    <w:rsid w:val="007C19FF"/>
    <w:rsid w:val="007C27EA"/>
    <w:rsid w:val="007C3B8E"/>
    <w:rsid w:val="007C4972"/>
    <w:rsid w:val="007C644C"/>
    <w:rsid w:val="007C67AC"/>
    <w:rsid w:val="007C7128"/>
    <w:rsid w:val="007C73B5"/>
    <w:rsid w:val="007C7E26"/>
    <w:rsid w:val="007D06DE"/>
    <w:rsid w:val="007D0CAC"/>
    <w:rsid w:val="007D1286"/>
    <w:rsid w:val="007D1997"/>
    <w:rsid w:val="007D1B5C"/>
    <w:rsid w:val="007D1CEF"/>
    <w:rsid w:val="007D2305"/>
    <w:rsid w:val="007D23DD"/>
    <w:rsid w:val="007D2EB8"/>
    <w:rsid w:val="007D3157"/>
    <w:rsid w:val="007D32E2"/>
    <w:rsid w:val="007D3530"/>
    <w:rsid w:val="007D386E"/>
    <w:rsid w:val="007D3A5F"/>
    <w:rsid w:val="007D3D26"/>
    <w:rsid w:val="007D4431"/>
    <w:rsid w:val="007D47FF"/>
    <w:rsid w:val="007D4FDD"/>
    <w:rsid w:val="007D7454"/>
    <w:rsid w:val="007D77F9"/>
    <w:rsid w:val="007E02F0"/>
    <w:rsid w:val="007E0F82"/>
    <w:rsid w:val="007E19CD"/>
    <w:rsid w:val="007E2D7B"/>
    <w:rsid w:val="007E331C"/>
    <w:rsid w:val="007E39BE"/>
    <w:rsid w:val="007E5E65"/>
    <w:rsid w:val="007E6A6E"/>
    <w:rsid w:val="007E6B22"/>
    <w:rsid w:val="007E7762"/>
    <w:rsid w:val="007E785E"/>
    <w:rsid w:val="007E78DC"/>
    <w:rsid w:val="007E7F6D"/>
    <w:rsid w:val="007F035F"/>
    <w:rsid w:val="007F11AA"/>
    <w:rsid w:val="007F131E"/>
    <w:rsid w:val="007F2F8B"/>
    <w:rsid w:val="007F40F0"/>
    <w:rsid w:val="007F4253"/>
    <w:rsid w:val="007F47EB"/>
    <w:rsid w:val="007F5E10"/>
    <w:rsid w:val="007F68BF"/>
    <w:rsid w:val="00801913"/>
    <w:rsid w:val="00801EBC"/>
    <w:rsid w:val="00801F00"/>
    <w:rsid w:val="00801F07"/>
    <w:rsid w:val="00802D26"/>
    <w:rsid w:val="00804C37"/>
    <w:rsid w:val="00804FF4"/>
    <w:rsid w:val="00805D59"/>
    <w:rsid w:val="00805ECE"/>
    <w:rsid w:val="008065A6"/>
    <w:rsid w:val="00806EE7"/>
    <w:rsid w:val="0081015E"/>
    <w:rsid w:val="008101AA"/>
    <w:rsid w:val="00810E36"/>
    <w:rsid w:val="00811AF8"/>
    <w:rsid w:val="0081213D"/>
    <w:rsid w:val="00812D2C"/>
    <w:rsid w:val="008131F4"/>
    <w:rsid w:val="00813330"/>
    <w:rsid w:val="00813549"/>
    <w:rsid w:val="00814129"/>
    <w:rsid w:val="00814C00"/>
    <w:rsid w:val="00814D54"/>
    <w:rsid w:val="00814E98"/>
    <w:rsid w:val="00814F91"/>
    <w:rsid w:val="00815123"/>
    <w:rsid w:val="0081552A"/>
    <w:rsid w:val="00815628"/>
    <w:rsid w:val="00815B91"/>
    <w:rsid w:val="00815E5E"/>
    <w:rsid w:val="00815F27"/>
    <w:rsid w:val="00816206"/>
    <w:rsid w:val="008165F9"/>
    <w:rsid w:val="00816C67"/>
    <w:rsid w:val="0081715C"/>
    <w:rsid w:val="008177B1"/>
    <w:rsid w:val="00820096"/>
    <w:rsid w:val="00820987"/>
    <w:rsid w:val="00820D56"/>
    <w:rsid w:val="00821B1B"/>
    <w:rsid w:val="00822C93"/>
    <w:rsid w:val="00822D55"/>
    <w:rsid w:val="00823722"/>
    <w:rsid w:val="008242B1"/>
    <w:rsid w:val="008246D1"/>
    <w:rsid w:val="008249CA"/>
    <w:rsid w:val="00825020"/>
    <w:rsid w:val="0082714C"/>
    <w:rsid w:val="00830689"/>
    <w:rsid w:val="008314B5"/>
    <w:rsid w:val="008317E1"/>
    <w:rsid w:val="0083191E"/>
    <w:rsid w:val="00831992"/>
    <w:rsid w:val="00832666"/>
    <w:rsid w:val="00832A46"/>
    <w:rsid w:val="00832E9C"/>
    <w:rsid w:val="0083350E"/>
    <w:rsid w:val="00833EB3"/>
    <w:rsid w:val="00834C05"/>
    <w:rsid w:val="00841401"/>
    <w:rsid w:val="00841522"/>
    <w:rsid w:val="00841C94"/>
    <w:rsid w:val="008435AD"/>
    <w:rsid w:val="008439C4"/>
    <w:rsid w:val="00843F3D"/>
    <w:rsid w:val="0084429F"/>
    <w:rsid w:val="00844454"/>
    <w:rsid w:val="00844467"/>
    <w:rsid w:val="00844B25"/>
    <w:rsid w:val="00845131"/>
    <w:rsid w:val="00847A42"/>
    <w:rsid w:val="0085067B"/>
    <w:rsid w:val="008506E7"/>
    <w:rsid w:val="00850793"/>
    <w:rsid w:val="008508B0"/>
    <w:rsid w:val="0085097F"/>
    <w:rsid w:val="00851123"/>
    <w:rsid w:val="00852170"/>
    <w:rsid w:val="00852D7D"/>
    <w:rsid w:val="008538C4"/>
    <w:rsid w:val="00854081"/>
    <w:rsid w:val="0085451C"/>
    <w:rsid w:val="0085452F"/>
    <w:rsid w:val="00854552"/>
    <w:rsid w:val="00857206"/>
    <w:rsid w:val="008601ED"/>
    <w:rsid w:val="00860442"/>
    <w:rsid w:val="00860A75"/>
    <w:rsid w:val="00860DF3"/>
    <w:rsid w:val="008617BE"/>
    <w:rsid w:val="00862171"/>
    <w:rsid w:val="0086310D"/>
    <w:rsid w:val="008631A2"/>
    <w:rsid w:val="00863217"/>
    <w:rsid w:val="008636DD"/>
    <w:rsid w:val="008638E2"/>
    <w:rsid w:val="00863AC4"/>
    <w:rsid w:val="0086425C"/>
    <w:rsid w:val="00865DE6"/>
    <w:rsid w:val="00865EC7"/>
    <w:rsid w:val="0086607C"/>
    <w:rsid w:val="008667DC"/>
    <w:rsid w:val="00866823"/>
    <w:rsid w:val="00866840"/>
    <w:rsid w:val="00867C9B"/>
    <w:rsid w:val="00870780"/>
    <w:rsid w:val="00870BF7"/>
    <w:rsid w:val="008713A9"/>
    <w:rsid w:val="0087172D"/>
    <w:rsid w:val="00871885"/>
    <w:rsid w:val="00871F8D"/>
    <w:rsid w:val="00872636"/>
    <w:rsid w:val="00872D71"/>
    <w:rsid w:val="00873105"/>
    <w:rsid w:val="00873AB8"/>
    <w:rsid w:val="0087441C"/>
    <w:rsid w:val="008746BC"/>
    <w:rsid w:val="00875013"/>
    <w:rsid w:val="008750F6"/>
    <w:rsid w:val="00875FEB"/>
    <w:rsid w:val="008760DF"/>
    <w:rsid w:val="00876162"/>
    <w:rsid w:val="00876F5F"/>
    <w:rsid w:val="008777F2"/>
    <w:rsid w:val="00877B2D"/>
    <w:rsid w:val="00877DD1"/>
    <w:rsid w:val="00880054"/>
    <w:rsid w:val="00880C0B"/>
    <w:rsid w:val="008813B9"/>
    <w:rsid w:val="00881FFF"/>
    <w:rsid w:val="0088212E"/>
    <w:rsid w:val="008831F0"/>
    <w:rsid w:val="00883B35"/>
    <w:rsid w:val="00883CDA"/>
    <w:rsid w:val="00883D8F"/>
    <w:rsid w:val="008840F4"/>
    <w:rsid w:val="0088410A"/>
    <w:rsid w:val="0088419D"/>
    <w:rsid w:val="0088509F"/>
    <w:rsid w:val="00885675"/>
    <w:rsid w:val="00885992"/>
    <w:rsid w:val="00885BC8"/>
    <w:rsid w:val="0088632A"/>
    <w:rsid w:val="00886783"/>
    <w:rsid w:val="00886887"/>
    <w:rsid w:val="00886B74"/>
    <w:rsid w:val="0088731D"/>
    <w:rsid w:val="008900DD"/>
    <w:rsid w:val="00890E28"/>
    <w:rsid w:val="00890EDA"/>
    <w:rsid w:val="00891328"/>
    <w:rsid w:val="00891D90"/>
    <w:rsid w:val="008921C6"/>
    <w:rsid w:val="00892E6D"/>
    <w:rsid w:val="0089306B"/>
    <w:rsid w:val="00893378"/>
    <w:rsid w:val="0089342C"/>
    <w:rsid w:val="00894520"/>
    <w:rsid w:val="008946F8"/>
    <w:rsid w:val="00894819"/>
    <w:rsid w:val="00894C74"/>
    <w:rsid w:val="00894D05"/>
    <w:rsid w:val="0089526D"/>
    <w:rsid w:val="00895BC8"/>
    <w:rsid w:val="00895C69"/>
    <w:rsid w:val="00895D25"/>
    <w:rsid w:val="008960C7"/>
    <w:rsid w:val="00896615"/>
    <w:rsid w:val="008966A9"/>
    <w:rsid w:val="00896CAE"/>
    <w:rsid w:val="00896FEA"/>
    <w:rsid w:val="00897EC9"/>
    <w:rsid w:val="008A0044"/>
    <w:rsid w:val="008A02DD"/>
    <w:rsid w:val="008A0C13"/>
    <w:rsid w:val="008A1362"/>
    <w:rsid w:val="008A1EC5"/>
    <w:rsid w:val="008A2848"/>
    <w:rsid w:val="008A2E54"/>
    <w:rsid w:val="008A354A"/>
    <w:rsid w:val="008A42C1"/>
    <w:rsid w:val="008A4B00"/>
    <w:rsid w:val="008A4CA0"/>
    <w:rsid w:val="008A5633"/>
    <w:rsid w:val="008A580E"/>
    <w:rsid w:val="008A622E"/>
    <w:rsid w:val="008A67CB"/>
    <w:rsid w:val="008A6829"/>
    <w:rsid w:val="008A685D"/>
    <w:rsid w:val="008A7257"/>
    <w:rsid w:val="008B059A"/>
    <w:rsid w:val="008B0A84"/>
    <w:rsid w:val="008B0F1A"/>
    <w:rsid w:val="008B10AA"/>
    <w:rsid w:val="008B1FF3"/>
    <w:rsid w:val="008B275F"/>
    <w:rsid w:val="008B2AEA"/>
    <w:rsid w:val="008B2F30"/>
    <w:rsid w:val="008B30BF"/>
    <w:rsid w:val="008B355B"/>
    <w:rsid w:val="008B3CBC"/>
    <w:rsid w:val="008B3DCA"/>
    <w:rsid w:val="008B3F5B"/>
    <w:rsid w:val="008B44FA"/>
    <w:rsid w:val="008B482F"/>
    <w:rsid w:val="008B55E3"/>
    <w:rsid w:val="008B59DA"/>
    <w:rsid w:val="008B6150"/>
    <w:rsid w:val="008B658F"/>
    <w:rsid w:val="008B697D"/>
    <w:rsid w:val="008B7029"/>
    <w:rsid w:val="008B7035"/>
    <w:rsid w:val="008B7E80"/>
    <w:rsid w:val="008C0335"/>
    <w:rsid w:val="008C03E3"/>
    <w:rsid w:val="008C0B07"/>
    <w:rsid w:val="008C0BAD"/>
    <w:rsid w:val="008C0CDC"/>
    <w:rsid w:val="008C1FE3"/>
    <w:rsid w:val="008C2593"/>
    <w:rsid w:val="008C2608"/>
    <w:rsid w:val="008C2E68"/>
    <w:rsid w:val="008C38E9"/>
    <w:rsid w:val="008C3AEA"/>
    <w:rsid w:val="008C3B5D"/>
    <w:rsid w:val="008C4041"/>
    <w:rsid w:val="008C436C"/>
    <w:rsid w:val="008C472F"/>
    <w:rsid w:val="008C4B92"/>
    <w:rsid w:val="008C592E"/>
    <w:rsid w:val="008C59F0"/>
    <w:rsid w:val="008C6CD7"/>
    <w:rsid w:val="008C6CF3"/>
    <w:rsid w:val="008C6FCD"/>
    <w:rsid w:val="008C74D2"/>
    <w:rsid w:val="008C76FD"/>
    <w:rsid w:val="008C7A33"/>
    <w:rsid w:val="008C7C16"/>
    <w:rsid w:val="008C7DAA"/>
    <w:rsid w:val="008D0DCA"/>
    <w:rsid w:val="008D0EDE"/>
    <w:rsid w:val="008D0FCF"/>
    <w:rsid w:val="008D10F2"/>
    <w:rsid w:val="008D2544"/>
    <w:rsid w:val="008D2675"/>
    <w:rsid w:val="008D33EF"/>
    <w:rsid w:val="008D3420"/>
    <w:rsid w:val="008D3A03"/>
    <w:rsid w:val="008D3B34"/>
    <w:rsid w:val="008D43D3"/>
    <w:rsid w:val="008D52B2"/>
    <w:rsid w:val="008D52E3"/>
    <w:rsid w:val="008D5753"/>
    <w:rsid w:val="008D5B5B"/>
    <w:rsid w:val="008D648D"/>
    <w:rsid w:val="008D6A47"/>
    <w:rsid w:val="008D6C95"/>
    <w:rsid w:val="008E040B"/>
    <w:rsid w:val="008E04B1"/>
    <w:rsid w:val="008E16AB"/>
    <w:rsid w:val="008E2507"/>
    <w:rsid w:val="008E251A"/>
    <w:rsid w:val="008E30C6"/>
    <w:rsid w:val="008E3C81"/>
    <w:rsid w:val="008E41F1"/>
    <w:rsid w:val="008E42D9"/>
    <w:rsid w:val="008E490E"/>
    <w:rsid w:val="008E5658"/>
    <w:rsid w:val="008E57AB"/>
    <w:rsid w:val="008E5EAE"/>
    <w:rsid w:val="008E634A"/>
    <w:rsid w:val="008E6621"/>
    <w:rsid w:val="008E68D6"/>
    <w:rsid w:val="008E693B"/>
    <w:rsid w:val="008E6BD2"/>
    <w:rsid w:val="008E7408"/>
    <w:rsid w:val="008E77A9"/>
    <w:rsid w:val="008F0579"/>
    <w:rsid w:val="008F0875"/>
    <w:rsid w:val="008F10C7"/>
    <w:rsid w:val="008F16F0"/>
    <w:rsid w:val="008F1965"/>
    <w:rsid w:val="008F1E61"/>
    <w:rsid w:val="008F3B14"/>
    <w:rsid w:val="008F410A"/>
    <w:rsid w:val="008F466F"/>
    <w:rsid w:val="008F5704"/>
    <w:rsid w:val="008F5AD6"/>
    <w:rsid w:val="008F5B4C"/>
    <w:rsid w:val="008F5F56"/>
    <w:rsid w:val="008F663B"/>
    <w:rsid w:val="008F6E78"/>
    <w:rsid w:val="008F70BB"/>
    <w:rsid w:val="009003AB"/>
    <w:rsid w:val="00900432"/>
    <w:rsid w:val="00900C64"/>
    <w:rsid w:val="00900DDC"/>
    <w:rsid w:val="009010F1"/>
    <w:rsid w:val="009010F5"/>
    <w:rsid w:val="00901E60"/>
    <w:rsid w:val="00902134"/>
    <w:rsid w:val="00902713"/>
    <w:rsid w:val="00902834"/>
    <w:rsid w:val="00902B77"/>
    <w:rsid w:val="00902B8F"/>
    <w:rsid w:val="00902D09"/>
    <w:rsid w:val="00903E39"/>
    <w:rsid w:val="00905FDC"/>
    <w:rsid w:val="009063E1"/>
    <w:rsid w:val="00906A06"/>
    <w:rsid w:val="00907F14"/>
    <w:rsid w:val="00910062"/>
    <w:rsid w:val="0091048E"/>
    <w:rsid w:val="0091063B"/>
    <w:rsid w:val="00911099"/>
    <w:rsid w:val="009118A4"/>
    <w:rsid w:val="00911BE0"/>
    <w:rsid w:val="00911F18"/>
    <w:rsid w:val="00912797"/>
    <w:rsid w:val="00913723"/>
    <w:rsid w:val="00913786"/>
    <w:rsid w:val="00914E5E"/>
    <w:rsid w:val="00914F29"/>
    <w:rsid w:val="009153D4"/>
    <w:rsid w:val="00915AAE"/>
    <w:rsid w:val="00915EBD"/>
    <w:rsid w:val="009160C3"/>
    <w:rsid w:val="00916A7E"/>
    <w:rsid w:val="009172A3"/>
    <w:rsid w:val="009176C7"/>
    <w:rsid w:val="009212C0"/>
    <w:rsid w:val="009213F2"/>
    <w:rsid w:val="009214CB"/>
    <w:rsid w:val="00921B4D"/>
    <w:rsid w:val="00921BCB"/>
    <w:rsid w:val="00922209"/>
    <w:rsid w:val="00922422"/>
    <w:rsid w:val="00923746"/>
    <w:rsid w:val="0092375C"/>
    <w:rsid w:val="00923B6A"/>
    <w:rsid w:val="00923D44"/>
    <w:rsid w:val="009244FF"/>
    <w:rsid w:val="009247F9"/>
    <w:rsid w:val="0092538D"/>
    <w:rsid w:val="00925765"/>
    <w:rsid w:val="00925CF2"/>
    <w:rsid w:val="00925DAC"/>
    <w:rsid w:val="00926110"/>
    <w:rsid w:val="00926424"/>
    <w:rsid w:val="00926CAC"/>
    <w:rsid w:val="00926EBB"/>
    <w:rsid w:val="009270D1"/>
    <w:rsid w:val="00927A05"/>
    <w:rsid w:val="0093119A"/>
    <w:rsid w:val="00931EBA"/>
    <w:rsid w:val="00933F68"/>
    <w:rsid w:val="0093410E"/>
    <w:rsid w:val="0093488E"/>
    <w:rsid w:val="00934979"/>
    <w:rsid w:val="00935102"/>
    <w:rsid w:val="00935194"/>
    <w:rsid w:val="009357DA"/>
    <w:rsid w:val="009358DA"/>
    <w:rsid w:val="00937398"/>
    <w:rsid w:val="00940CCA"/>
    <w:rsid w:val="009412D8"/>
    <w:rsid w:val="00941943"/>
    <w:rsid w:val="00941C49"/>
    <w:rsid w:val="0094230E"/>
    <w:rsid w:val="0094268E"/>
    <w:rsid w:val="009426FE"/>
    <w:rsid w:val="00942DE6"/>
    <w:rsid w:val="0094383B"/>
    <w:rsid w:val="00943D30"/>
    <w:rsid w:val="00943D62"/>
    <w:rsid w:val="00944275"/>
    <w:rsid w:val="00944318"/>
    <w:rsid w:val="00944503"/>
    <w:rsid w:val="009446E3"/>
    <w:rsid w:val="00944718"/>
    <w:rsid w:val="009449EB"/>
    <w:rsid w:val="00945018"/>
    <w:rsid w:val="009454AE"/>
    <w:rsid w:val="00945A3D"/>
    <w:rsid w:val="00946578"/>
    <w:rsid w:val="009466F4"/>
    <w:rsid w:val="009472A3"/>
    <w:rsid w:val="00947FAD"/>
    <w:rsid w:val="009504CB"/>
    <w:rsid w:val="0095052E"/>
    <w:rsid w:val="009507AB"/>
    <w:rsid w:val="00950B97"/>
    <w:rsid w:val="0095129C"/>
    <w:rsid w:val="00951396"/>
    <w:rsid w:val="009513AC"/>
    <w:rsid w:val="00951F82"/>
    <w:rsid w:val="00952772"/>
    <w:rsid w:val="00952786"/>
    <w:rsid w:val="00953388"/>
    <w:rsid w:val="009534C8"/>
    <w:rsid w:val="009537D5"/>
    <w:rsid w:val="00953AB6"/>
    <w:rsid w:val="00953D80"/>
    <w:rsid w:val="00954559"/>
    <w:rsid w:val="00954818"/>
    <w:rsid w:val="009548D9"/>
    <w:rsid w:val="009554CA"/>
    <w:rsid w:val="009555BE"/>
    <w:rsid w:val="00955F55"/>
    <w:rsid w:val="0095604B"/>
    <w:rsid w:val="00956ECF"/>
    <w:rsid w:val="009570F5"/>
    <w:rsid w:val="00957738"/>
    <w:rsid w:val="00961925"/>
    <w:rsid w:val="009619E9"/>
    <w:rsid w:val="00961CAD"/>
    <w:rsid w:val="0096391D"/>
    <w:rsid w:val="009641A6"/>
    <w:rsid w:val="00964580"/>
    <w:rsid w:val="009656E0"/>
    <w:rsid w:val="00965AD0"/>
    <w:rsid w:val="009661D9"/>
    <w:rsid w:val="009670B7"/>
    <w:rsid w:val="009674EE"/>
    <w:rsid w:val="0096778B"/>
    <w:rsid w:val="00967C48"/>
    <w:rsid w:val="00970B0A"/>
    <w:rsid w:val="0097108D"/>
    <w:rsid w:val="00971119"/>
    <w:rsid w:val="0097118B"/>
    <w:rsid w:val="00971650"/>
    <w:rsid w:val="0097204D"/>
    <w:rsid w:val="00972ACF"/>
    <w:rsid w:val="009730E1"/>
    <w:rsid w:val="00973435"/>
    <w:rsid w:val="00973563"/>
    <w:rsid w:val="00973C66"/>
    <w:rsid w:val="0097413F"/>
    <w:rsid w:val="00974433"/>
    <w:rsid w:val="00975861"/>
    <w:rsid w:val="0097612A"/>
    <w:rsid w:val="00976968"/>
    <w:rsid w:val="009773EB"/>
    <w:rsid w:val="00977525"/>
    <w:rsid w:val="009776B0"/>
    <w:rsid w:val="00977ACF"/>
    <w:rsid w:val="009800A9"/>
    <w:rsid w:val="00980421"/>
    <w:rsid w:val="00981D44"/>
    <w:rsid w:val="00982523"/>
    <w:rsid w:val="00982FAB"/>
    <w:rsid w:val="00985395"/>
    <w:rsid w:val="00985B95"/>
    <w:rsid w:val="00986233"/>
    <w:rsid w:val="00986BB1"/>
    <w:rsid w:val="0098714F"/>
    <w:rsid w:val="0099080C"/>
    <w:rsid w:val="00990D68"/>
    <w:rsid w:val="00990E77"/>
    <w:rsid w:val="00991030"/>
    <w:rsid w:val="0099149D"/>
    <w:rsid w:val="009923E1"/>
    <w:rsid w:val="009929AB"/>
    <w:rsid w:val="00993673"/>
    <w:rsid w:val="00993735"/>
    <w:rsid w:val="00993C30"/>
    <w:rsid w:val="00993C33"/>
    <w:rsid w:val="00993D55"/>
    <w:rsid w:val="009944A8"/>
    <w:rsid w:val="00995541"/>
    <w:rsid w:val="009955B0"/>
    <w:rsid w:val="00995EA5"/>
    <w:rsid w:val="009968EB"/>
    <w:rsid w:val="009975A7"/>
    <w:rsid w:val="009978DB"/>
    <w:rsid w:val="00997D1A"/>
    <w:rsid w:val="009A01CA"/>
    <w:rsid w:val="009A045D"/>
    <w:rsid w:val="009A059A"/>
    <w:rsid w:val="009A0E39"/>
    <w:rsid w:val="009A10AD"/>
    <w:rsid w:val="009A13A8"/>
    <w:rsid w:val="009A15EF"/>
    <w:rsid w:val="009A169D"/>
    <w:rsid w:val="009A208C"/>
    <w:rsid w:val="009A2145"/>
    <w:rsid w:val="009A24D9"/>
    <w:rsid w:val="009A2EFF"/>
    <w:rsid w:val="009A3AE8"/>
    <w:rsid w:val="009A3D6E"/>
    <w:rsid w:val="009A42BF"/>
    <w:rsid w:val="009A43F3"/>
    <w:rsid w:val="009A4F5D"/>
    <w:rsid w:val="009A5422"/>
    <w:rsid w:val="009A5A5E"/>
    <w:rsid w:val="009A5C8F"/>
    <w:rsid w:val="009A606C"/>
    <w:rsid w:val="009A619C"/>
    <w:rsid w:val="009A6EAD"/>
    <w:rsid w:val="009A7598"/>
    <w:rsid w:val="009B004E"/>
    <w:rsid w:val="009B03B0"/>
    <w:rsid w:val="009B04EF"/>
    <w:rsid w:val="009B0AF9"/>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B7DD6"/>
    <w:rsid w:val="009B7E1A"/>
    <w:rsid w:val="009C17D3"/>
    <w:rsid w:val="009C1DF4"/>
    <w:rsid w:val="009C251B"/>
    <w:rsid w:val="009C253E"/>
    <w:rsid w:val="009C270F"/>
    <w:rsid w:val="009C33FF"/>
    <w:rsid w:val="009C4D92"/>
    <w:rsid w:val="009C55F9"/>
    <w:rsid w:val="009C5CCC"/>
    <w:rsid w:val="009C719E"/>
    <w:rsid w:val="009C7355"/>
    <w:rsid w:val="009D00B5"/>
    <w:rsid w:val="009D0E0B"/>
    <w:rsid w:val="009D108F"/>
    <w:rsid w:val="009D25B3"/>
    <w:rsid w:val="009D2BEC"/>
    <w:rsid w:val="009D356D"/>
    <w:rsid w:val="009D365B"/>
    <w:rsid w:val="009D36B5"/>
    <w:rsid w:val="009D36E9"/>
    <w:rsid w:val="009D3BD8"/>
    <w:rsid w:val="009D3FBA"/>
    <w:rsid w:val="009D4218"/>
    <w:rsid w:val="009D4706"/>
    <w:rsid w:val="009D4FB4"/>
    <w:rsid w:val="009D5493"/>
    <w:rsid w:val="009D73FE"/>
    <w:rsid w:val="009D7B17"/>
    <w:rsid w:val="009D7D7B"/>
    <w:rsid w:val="009D7EE4"/>
    <w:rsid w:val="009E0939"/>
    <w:rsid w:val="009E0B0D"/>
    <w:rsid w:val="009E0C4B"/>
    <w:rsid w:val="009E2660"/>
    <w:rsid w:val="009E2FA1"/>
    <w:rsid w:val="009E3259"/>
    <w:rsid w:val="009E3445"/>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6D4"/>
    <w:rsid w:val="009F1D35"/>
    <w:rsid w:val="009F1F70"/>
    <w:rsid w:val="009F220B"/>
    <w:rsid w:val="009F46B9"/>
    <w:rsid w:val="009F4E2C"/>
    <w:rsid w:val="009F4F9B"/>
    <w:rsid w:val="009F5E7F"/>
    <w:rsid w:val="009F6798"/>
    <w:rsid w:val="00A004FB"/>
    <w:rsid w:val="00A013C4"/>
    <w:rsid w:val="00A01B95"/>
    <w:rsid w:val="00A01D65"/>
    <w:rsid w:val="00A0273F"/>
    <w:rsid w:val="00A02ABB"/>
    <w:rsid w:val="00A02E2B"/>
    <w:rsid w:val="00A0563B"/>
    <w:rsid w:val="00A06B50"/>
    <w:rsid w:val="00A07104"/>
    <w:rsid w:val="00A07232"/>
    <w:rsid w:val="00A10D1E"/>
    <w:rsid w:val="00A11E1F"/>
    <w:rsid w:val="00A12EA7"/>
    <w:rsid w:val="00A13CC3"/>
    <w:rsid w:val="00A1415A"/>
    <w:rsid w:val="00A148C0"/>
    <w:rsid w:val="00A15222"/>
    <w:rsid w:val="00A15572"/>
    <w:rsid w:val="00A155D9"/>
    <w:rsid w:val="00A16871"/>
    <w:rsid w:val="00A17255"/>
    <w:rsid w:val="00A17749"/>
    <w:rsid w:val="00A17A3C"/>
    <w:rsid w:val="00A20412"/>
    <w:rsid w:val="00A20443"/>
    <w:rsid w:val="00A209D0"/>
    <w:rsid w:val="00A20AD6"/>
    <w:rsid w:val="00A21907"/>
    <w:rsid w:val="00A2190F"/>
    <w:rsid w:val="00A225C1"/>
    <w:rsid w:val="00A22F7A"/>
    <w:rsid w:val="00A238E9"/>
    <w:rsid w:val="00A23C88"/>
    <w:rsid w:val="00A243D9"/>
    <w:rsid w:val="00A24505"/>
    <w:rsid w:val="00A247DF"/>
    <w:rsid w:val="00A24E2D"/>
    <w:rsid w:val="00A25CFC"/>
    <w:rsid w:val="00A25F88"/>
    <w:rsid w:val="00A27308"/>
    <w:rsid w:val="00A2764B"/>
    <w:rsid w:val="00A27A1A"/>
    <w:rsid w:val="00A27B6A"/>
    <w:rsid w:val="00A3030E"/>
    <w:rsid w:val="00A3064C"/>
    <w:rsid w:val="00A309D7"/>
    <w:rsid w:val="00A30BC4"/>
    <w:rsid w:val="00A31BF6"/>
    <w:rsid w:val="00A32A73"/>
    <w:rsid w:val="00A32B4C"/>
    <w:rsid w:val="00A32C2D"/>
    <w:rsid w:val="00A338B1"/>
    <w:rsid w:val="00A342A7"/>
    <w:rsid w:val="00A35466"/>
    <w:rsid w:val="00A354F0"/>
    <w:rsid w:val="00A35A07"/>
    <w:rsid w:val="00A35EE1"/>
    <w:rsid w:val="00A362F8"/>
    <w:rsid w:val="00A37833"/>
    <w:rsid w:val="00A4046C"/>
    <w:rsid w:val="00A405EE"/>
    <w:rsid w:val="00A40E62"/>
    <w:rsid w:val="00A41AB4"/>
    <w:rsid w:val="00A41B06"/>
    <w:rsid w:val="00A41EC2"/>
    <w:rsid w:val="00A4291B"/>
    <w:rsid w:val="00A43511"/>
    <w:rsid w:val="00A43686"/>
    <w:rsid w:val="00A445F8"/>
    <w:rsid w:val="00A44DC6"/>
    <w:rsid w:val="00A44FE3"/>
    <w:rsid w:val="00A45308"/>
    <w:rsid w:val="00A45470"/>
    <w:rsid w:val="00A454F7"/>
    <w:rsid w:val="00A45B1C"/>
    <w:rsid w:val="00A45C3F"/>
    <w:rsid w:val="00A45F9A"/>
    <w:rsid w:val="00A463A7"/>
    <w:rsid w:val="00A464EA"/>
    <w:rsid w:val="00A4653B"/>
    <w:rsid w:val="00A47755"/>
    <w:rsid w:val="00A4789E"/>
    <w:rsid w:val="00A50013"/>
    <w:rsid w:val="00A50872"/>
    <w:rsid w:val="00A50F2A"/>
    <w:rsid w:val="00A50F68"/>
    <w:rsid w:val="00A51929"/>
    <w:rsid w:val="00A5203F"/>
    <w:rsid w:val="00A52052"/>
    <w:rsid w:val="00A52646"/>
    <w:rsid w:val="00A52845"/>
    <w:rsid w:val="00A528E3"/>
    <w:rsid w:val="00A52A60"/>
    <w:rsid w:val="00A52ACF"/>
    <w:rsid w:val="00A535B0"/>
    <w:rsid w:val="00A53C61"/>
    <w:rsid w:val="00A54591"/>
    <w:rsid w:val="00A5495D"/>
    <w:rsid w:val="00A55175"/>
    <w:rsid w:val="00A55F6B"/>
    <w:rsid w:val="00A567A2"/>
    <w:rsid w:val="00A570CD"/>
    <w:rsid w:val="00A57D5D"/>
    <w:rsid w:val="00A600D5"/>
    <w:rsid w:val="00A6031C"/>
    <w:rsid w:val="00A616F5"/>
    <w:rsid w:val="00A61A04"/>
    <w:rsid w:val="00A64315"/>
    <w:rsid w:val="00A64C9F"/>
    <w:rsid w:val="00A65CC3"/>
    <w:rsid w:val="00A65F30"/>
    <w:rsid w:val="00A6747E"/>
    <w:rsid w:val="00A67B35"/>
    <w:rsid w:val="00A70F47"/>
    <w:rsid w:val="00A71AE4"/>
    <w:rsid w:val="00A71B47"/>
    <w:rsid w:val="00A71C20"/>
    <w:rsid w:val="00A72772"/>
    <w:rsid w:val="00A73402"/>
    <w:rsid w:val="00A73D75"/>
    <w:rsid w:val="00A74253"/>
    <w:rsid w:val="00A74F9E"/>
    <w:rsid w:val="00A75887"/>
    <w:rsid w:val="00A772F5"/>
    <w:rsid w:val="00A773D7"/>
    <w:rsid w:val="00A80524"/>
    <w:rsid w:val="00A80FF4"/>
    <w:rsid w:val="00A81984"/>
    <w:rsid w:val="00A825C9"/>
    <w:rsid w:val="00A82ACF"/>
    <w:rsid w:val="00A83731"/>
    <w:rsid w:val="00A83868"/>
    <w:rsid w:val="00A83E70"/>
    <w:rsid w:val="00A847B8"/>
    <w:rsid w:val="00A85E50"/>
    <w:rsid w:val="00A863DF"/>
    <w:rsid w:val="00A86939"/>
    <w:rsid w:val="00A86D9F"/>
    <w:rsid w:val="00A86EE9"/>
    <w:rsid w:val="00A870EB"/>
    <w:rsid w:val="00A87964"/>
    <w:rsid w:val="00A87E2A"/>
    <w:rsid w:val="00A87FFC"/>
    <w:rsid w:val="00A90821"/>
    <w:rsid w:val="00A90E92"/>
    <w:rsid w:val="00A91387"/>
    <w:rsid w:val="00A9221C"/>
    <w:rsid w:val="00A9272C"/>
    <w:rsid w:val="00A92D4C"/>
    <w:rsid w:val="00A9378E"/>
    <w:rsid w:val="00A9496C"/>
    <w:rsid w:val="00A95277"/>
    <w:rsid w:val="00A95491"/>
    <w:rsid w:val="00A95779"/>
    <w:rsid w:val="00A95F63"/>
    <w:rsid w:val="00A962F1"/>
    <w:rsid w:val="00A969FD"/>
    <w:rsid w:val="00A97B80"/>
    <w:rsid w:val="00AA084E"/>
    <w:rsid w:val="00AA0E17"/>
    <w:rsid w:val="00AA139E"/>
    <w:rsid w:val="00AA1AD0"/>
    <w:rsid w:val="00AA1BE9"/>
    <w:rsid w:val="00AA31F8"/>
    <w:rsid w:val="00AA3941"/>
    <w:rsid w:val="00AA465C"/>
    <w:rsid w:val="00AA4AC0"/>
    <w:rsid w:val="00AA57E5"/>
    <w:rsid w:val="00AA5E52"/>
    <w:rsid w:val="00AA5E91"/>
    <w:rsid w:val="00AA62E0"/>
    <w:rsid w:val="00AA6CAC"/>
    <w:rsid w:val="00AA7E9F"/>
    <w:rsid w:val="00AA7F3D"/>
    <w:rsid w:val="00AB013C"/>
    <w:rsid w:val="00AB0330"/>
    <w:rsid w:val="00AB0495"/>
    <w:rsid w:val="00AB1D3C"/>
    <w:rsid w:val="00AB2C9A"/>
    <w:rsid w:val="00AB36B8"/>
    <w:rsid w:val="00AB3A19"/>
    <w:rsid w:val="00AB3AAF"/>
    <w:rsid w:val="00AB3E4E"/>
    <w:rsid w:val="00AB4488"/>
    <w:rsid w:val="00AB4880"/>
    <w:rsid w:val="00AB52EE"/>
    <w:rsid w:val="00AB579F"/>
    <w:rsid w:val="00AB64B0"/>
    <w:rsid w:val="00AB6E92"/>
    <w:rsid w:val="00AC0157"/>
    <w:rsid w:val="00AC04B8"/>
    <w:rsid w:val="00AC09ED"/>
    <w:rsid w:val="00AC3097"/>
    <w:rsid w:val="00AC5A50"/>
    <w:rsid w:val="00AC76E9"/>
    <w:rsid w:val="00AD093F"/>
    <w:rsid w:val="00AD0CB9"/>
    <w:rsid w:val="00AD1392"/>
    <w:rsid w:val="00AD1E80"/>
    <w:rsid w:val="00AD2028"/>
    <w:rsid w:val="00AD20D3"/>
    <w:rsid w:val="00AD2807"/>
    <w:rsid w:val="00AD2968"/>
    <w:rsid w:val="00AD2DD7"/>
    <w:rsid w:val="00AD2E21"/>
    <w:rsid w:val="00AD3102"/>
    <w:rsid w:val="00AD3604"/>
    <w:rsid w:val="00AD3BBD"/>
    <w:rsid w:val="00AD3E28"/>
    <w:rsid w:val="00AD4259"/>
    <w:rsid w:val="00AD5086"/>
    <w:rsid w:val="00AD5C75"/>
    <w:rsid w:val="00AD6952"/>
    <w:rsid w:val="00AD7605"/>
    <w:rsid w:val="00AD77CB"/>
    <w:rsid w:val="00AD7E95"/>
    <w:rsid w:val="00AE0906"/>
    <w:rsid w:val="00AE1EBA"/>
    <w:rsid w:val="00AE2B12"/>
    <w:rsid w:val="00AE2E47"/>
    <w:rsid w:val="00AE3001"/>
    <w:rsid w:val="00AE3909"/>
    <w:rsid w:val="00AE3B77"/>
    <w:rsid w:val="00AE4114"/>
    <w:rsid w:val="00AE6A53"/>
    <w:rsid w:val="00AE78A2"/>
    <w:rsid w:val="00AE7BAA"/>
    <w:rsid w:val="00AF0085"/>
    <w:rsid w:val="00AF01CE"/>
    <w:rsid w:val="00AF0315"/>
    <w:rsid w:val="00AF092F"/>
    <w:rsid w:val="00AF0A1D"/>
    <w:rsid w:val="00AF0CED"/>
    <w:rsid w:val="00AF1229"/>
    <w:rsid w:val="00AF15C3"/>
    <w:rsid w:val="00AF1DA7"/>
    <w:rsid w:val="00AF1E77"/>
    <w:rsid w:val="00AF23CC"/>
    <w:rsid w:val="00AF2DAB"/>
    <w:rsid w:val="00AF2E31"/>
    <w:rsid w:val="00AF45DC"/>
    <w:rsid w:val="00AF5F67"/>
    <w:rsid w:val="00AF653D"/>
    <w:rsid w:val="00AF6E28"/>
    <w:rsid w:val="00AF720A"/>
    <w:rsid w:val="00B00585"/>
    <w:rsid w:val="00B00F9D"/>
    <w:rsid w:val="00B02134"/>
    <w:rsid w:val="00B024DA"/>
    <w:rsid w:val="00B02761"/>
    <w:rsid w:val="00B02AB4"/>
    <w:rsid w:val="00B030EA"/>
    <w:rsid w:val="00B03771"/>
    <w:rsid w:val="00B039C7"/>
    <w:rsid w:val="00B03A30"/>
    <w:rsid w:val="00B04492"/>
    <w:rsid w:val="00B047A6"/>
    <w:rsid w:val="00B04A54"/>
    <w:rsid w:val="00B04D6B"/>
    <w:rsid w:val="00B0555F"/>
    <w:rsid w:val="00B05588"/>
    <w:rsid w:val="00B05717"/>
    <w:rsid w:val="00B05B5C"/>
    <w:rsid w:val="00B06720"/>
    <w:rsid w:val="00B06EE0"/>
    <w:rsid w:val="00B06FD4"/>
    <w:rsid w:val="00B0753E"/>
    <w:rsid w:val="00B114C0"/>
    <w:rsid w:val="00B117E3"/>
    <w:rsid w:val="00B11AE8"/>
    <w:rsid w:val="00B12B8F"/>
    <w:rsid w:val="00B12C66"/>
    <w:rsid w:val="00B135F2"/>
    <w:rsid w:val="00B13608"/>
    <w:rsid w:val="00B137A8"/>
    <w:rsid w:val="00B14514"/>
    <w:rsid w:val="00B1558B"/>
    <w:rsid w:val="00B15A96"/>
    <w:rsid w:val="00B15CCA"/>
    <w:rsid w:val="00B15D84"/>
    <w:rsid w:val="00B170EC"/>
    <w:rsid w:val="00B20C08"/>
    <w:rsid w:val="00B213D3"/>
    <w:rsid w:val="00B21E8F"/>
    <w:rsid w:val="00B23B0E"/>
    <w:rsid w:val="00B24417"/>
    <w:rsid w:val="00B244D8"/>
    <w:rsid w:val="00B2454D"/>
    <w:rsid w:val="00B258B6"/>
    <w:rsid w:val="00B25C43"/>
    <w:rsid w:val="00B260E0"/>
    <w:rsid w:val="00B26431"/>
    <w:rsid w:val="00B264D9"/>
    <w:rsid w:val="00B26A3F"/>
    <w:rsid w:val="00B26BC5"/>
    <w:rsid w:val="00B313A7"/>
    <w:rsid w:val="00B31AD5"/>
    <w:rsid w:val="00B31BCE"/>
    <w:rsid w:val="00B32464"/>
    <w:rsid w:val="00B3259A"/>
    <w:rsid w:val="00B325C2"/>
    <w:rsid w:val="00B32C84"/>
    <w:rsid w:val="00B3467A"/>
    <w:rsid w:val="00B3480A"/>
    <w:rsid w:val="00B3493D"/>
    <w:rsid w:val="00B34990"/>
    <w:rsid w:val="00B3556D"/>
    <w:rsid w:val="00B36136"/>
    <w:rsid w:val="00B364A2"/>
    <w:rsid w:val="00B36772"/>
    <w:rsid w:val="00B401B1"/>
    <w:rsid w:val="00B408A5"/>
    <w:rsid w:val="00B40A3F"/>
    <w:rsid w:val="00B40BFB"/>
    <w:rsid w:val="00B40F81"/>
    <w:rsid w:val="00B41A87"/>
    <w:rsid w:val="00B42966"/>
    <w:rsid w:val="00B42DC5"/>
    <w:rsid w:val="00B43D6F"/>
    <w:rsid w:val="00B4458E"/>
    <w:rsid w:val="00B44598"/>
    <w:rsid w:val="00B449E7"/>
    <w:rsid w:val="00B44A14"/>
    <w:rsid w:val="00B4508B"/>
    <w:rsid w:val="00B456B0"/>
    <w:rsid w:val="00B4623B"/>
    <w:rsid w:val="00B46754"/>
    <w:rsid w:val="00B467DB"/>
    <w:rsid w:val="00B469B8"/>
    <w:rsid w:val="00B50B57"/>
    <w:rsid w:val="00B50BFF"/>
    <w:rsid w:val="00B512D4"/>
    <w:rsid w:val="00B53224"/>
    <w:rsid w:val="00B547BA"/>
    <w:rsid w:val="00B556ED"/>
    <w:rsid w:val="00B559CC"/>
    <w:rsid w:val="00B56525"/>
    <w:rsid w:val="00B56B2B"/>
    <w:rsid w:val="00B5774D"/>
    <w:rsid w:val="00B57DA5"/>
    <w:rsid w:val="00B60098"/>
    <w:rsid w:val="00B600AA"/>
    <w:rsid w:val="00B608DF"/>
    <w:rsid w:val="00B609F6"/>
    <w:rsid w:val="00B61081"/>
    <w:rsid w:val="00B614FE"/>
    <w:rsid w:val="00B633E8"/>
    <w:rsid w:val="00B633EC"/>
    <w:rsid w:val="00B650E4"/>
    <w:rsid w:val="00B65764"/>
    <w:rsid w:val="00B657CD"/>
    <w:rsid w:val="00B6614E"/>
    <w:rsid w:val="00B66E23"/>
    <w:rsid w:val="00B67C99"/>
    <w:rsid w:val="00B72674"/>
    <w:rsid w:val="00B72A9D"/>
    <w:rsid w:val="00B73169"/>
    <w:rsid w:val="00B737B9"/>
    <w:rsid w:val="00B74637"/>
    <w:rsid w:val="00B77836"/>
    <w:rsid w:val="00B77D7E"/>
    <w:rsid w:val="00B77ECA"/>
    <w:rsid w:val="00B80EC1"/>
    <w:rsid w:val="00B811CC"/>
    <w:rsid w:val="00B8167D"/>
    <w:rsid w:val="00B82452"/>
    <w:rsid w:val="00B8253C"/>
    <w:rsid w:val="00B83093"/>
    <w:rsid w:val="00B839A6"/>
    <w:rsid w:val="00B852E5"/>
    <w:rsid w:val="00B854CC"/>
    <w:rsid w:val="00B866EF"/>
    <w:rsid w:val="00B87109"/>
    <w:rsid w:val="00B905F2"/>
    <w:rsid w:val="00B90BA1"/>
    <w:rsid w:val="00B9103C"/>
    <w:rsid w:val="00B9192F"/>
    <w:rsid w:val="00B919E6"/>
    <w:rsid w:val="00B91B47"/>
    <w:rsid w:val="00B91E18"/>
    <w:rsid w:val="00B926B0"/>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461"/>
    <w:rsid w:val="00BA151E"/>
    <w:rsid w:val="00BA2710"/>
    <w:rsid w:val="00BA2C76"/>
    <w:rsid w:val="00BA2F50"/>
    <w:rsid w:val="00BA3218"/>
    <w:rsid w:val="00BA3D3E"/>
    <w:rsid w:val="00BA40F3"/>
    <w:rsid w:val="00BA4278"/>
    <w:rsid w:val="00BA4E25"/>
    <w:rsid w:val="00BA50E3"/>
    <w:rsid w:val="00BA56C3"/>
    <w:rsid w:val="00BA5A6A"/>
    <w:rsid w:val="00BA6D74"/>
    <w:rsid w:val="00BA7E36"/>
    <w:rsid w:val="00BB059D"/>
    <w:rsid w:val="00BB15AC"/>
    <w:rsid w:val="00BB1C74"/>
    <w:rsid w:val="00BB1F33"/>
    <w:rsid w:val="00BB1F8A"/>
    <w:rsid w:val="00BB1F90"/>
    <w:rsid w:val="00BB26F7"/>
    <w:rsid w:val="00BB389C"/>
    <w:rsid w:val="00BB3BB0"/>
    <w:rsid w:val="00BB3BFF"/>
    <w:rsid w:val="00BB41DF"/>
    <w:rsid w:val="00BB4263"/>
    <w:rsid w:val="00BB4882"/>
    <w:rsid w:val="00BB4A4B"/>
    <w:rsid w:val="00BB4CE3"/>
    <w:rsid w:val="00BB4D7B"/>
    <w:rsid w:val="00BB5E1A"/>
    <w:rsid w:val="00BB64C1"/>
    <w:rsid w:val="00BB65C8"/>
    <w:rsid w:val="00BB7B57"/>
    <w:rsid w:val="00BB7BFD"/>
    <w:rsid w:val="00BC00B1"/>
    <w:rsid w:val="00BC1469"/>
    <w:rsid w:val="00BC1B2D"/>
    <w:rsid w:val="00BC1E4F"/>
    <w:rsid w:val="00BC235A"/>
    <w:rsid w:val="00BC27C7"/>
    <w:rsid w:val="00BC2A93"/>
    <w:rsid w:val="00BC2B58"/>
    <w:rsid w:val="00BC327D"/>
    <w:rsid w:val="00BC3448"/>
    <w:rsid w:val="00BC3825"/>
    <w:rsid w:val="00BC4142"/>
    <w:rsid w:val="00BC46E0"/>
    <w:rsid w:val="00BC4C74"/>
    <w:rsid w:val="00BC5693"/>
    <w:rsid w:val="00BC5A24"/>
    <w:rsid w:val="00BC68B2"/>
    <w:rsid w:val="00BC6AE5"/>
    <w:rsid w:val="00BC6CBD"/>
    <w:rsid w:val="00BC7403"/>
    <w:rsid w:val="00BC7656"/>
    <w:rsid w:val="00BC7BC0"/>
    <w:rsid w:val="00BD0D8F"/>
    <w:rsid w:val="00BD0F04"/>
    <w:rsid w:val="00BD12FE"/>
    <w:rsid w:val="00BD2B43"/>
    <w:rsid w:val="00BD2BA0"/>
    <w:rsid w:val="00BD38BC"/>
    <w:rsid w:val="00BD3A87"/>
    <w:rsid w:val="00BD3E7B"/>
    <w:rsid w:val="00BD4387"/>
    <w:rsid w:val="00BD48B4"/>
    <w:rsid w:val="00BD4AF9"/>
    <w:rsid w:val="00BD56AC"/>
    <w:rsid w:val="00BE085B"/>
    <w:rsid w:val="00BE1017"/>
    <w:rsid w:val="00BE150A"/>
    <w:rsid w:val="00BE15F7"/>
    <w:rsid w:val="00BE1816"/>
    <w:rsid w:val="00BE1F2C"/>
    <w:rsid w:val="00BE309C"/>
    <w:rsid w:val="00BE36E5"/>
    <w:rsid w:val="00BE398B"/>
    <w:rsid w:val="00BE4FF7"/>
    <w:rsid w:val="00BE6306"/>
    <w:rsid w:val="00BE6E12"/>
    <w:rsid w:val="00BE77D9"/>
    <w:rsid w:val="00BE7EF8"/>
    <w:rsid w:val="00BF09DF"/>
    <w:rsid w:val="00BF0BED"/>
    <w:rsid w:val="00BF0D6B"/>
    <w:rsid w:val="00BF1980"/>
    <w:rsid w:val="00BF1CA1"/>
    <w:rsid w:val="00BF1E18"/>
    <w:rsid w:val="00BF24D2"/>
    <w:rsid w:val="00BF27B2"/>
    <w:rsid w:val="00BF2D25"/>
    <w:rsid w:val="00BF47FD"/>
    <w:rsid w:val="00BF485A"/>
    <w:rsid w:val="00BF5338"/>
    <w:rsid w:val="00BF58A6"/>
    <w:rsid w:val="00BF599F"/>
    <w:rsid w:val="00BF63BF"/>
    <w:rsid w:val="00BF650A"/>
    <w:rsid w:val="00BF6730"/>
    <w:rsid w:val="00BF7198"/>
    <w:rsid w:val="00C00C7E"/>
    <w:rsid w:val="00C01D45"/>
    <w:rsid w:val="00C029A6"/>
    <w:rsid w:val="00C02AD8"/>
    <w:rsid w:val="00C0327F"/>
    <w:rsid w:val="00C03C05"/>
    <w:rsid w:val="00C03CF8"/>
    <w:rsid w:val="00C045FB"/>
    <w:rsid w:val="00C050B4"/>
    <w:rsid w:val="00C07BE0"/>
    <w:rsid w:val="00C07CC7"/>
    <w:rsid w:val="00C10A23"/>
    <w:rsid w:val="00C11607"/>
    <w:rsid w:val="00C11A62"/>
    <w:rsid w:val="00C11E3D"/>
    <w:rsid w:val="00C123DA"/>
    <w:rsid w:val="00C124E8"/>
    <w:rsid w:val="00C141F6"/>
    <w:rsid w:val="00C148A0"/>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716"/>
    <w:rsid w:val="00C32A65"/>
    <w:rsid w:val="00C34AEF"/>
    <w:rsid w:val="00C34EFF"/>
    <w:rsid w:val="00C35571"/>
    <w:rsid w:val="00C35D32"/>
    <w:rsid w:val="00C36471"/>
    <w:rsid w:val="00C36832"/>
    <w:rsid w:val="00C379D5"/>
    <w:rsid w:val="00C406DE"/>
    <w:rsid w:val="00C40D3F"/>
    <w:rsid w:val="00C41F14"/>
    <w:rsid w:val="00C428B8"/>
    <w:rsid w:val="00C428EB"/>
    <w:rsid w:val="00C42CA5"/>
    <w:rsid w:val="00C430BF"/>
    <w:rsid w:val="00C443CD"/>
    <w:rsid w:val="00C44471"/>
    <w:rsid w:val="00C44A28"/>
    <w:rsid w:val="00C451A3"/>
    <w:rsid w:val="00C45A74"/>
    <w:rsid w:val="00C460C4"/>
    <w:rsid w:val="00C46820"/>
    <w:rsid w:val="00C46D1E"/>
    <w:rsid w:val="00C46E33"/>
    <w:rsid w:val="00C471E3"/>
    <w:rsid w:val="00C472E8"/>
    <w:rsid w:val="00C4789E"/>
    <w:rsid w:val="00C50992"/>
    <w:rsid w:val="00C513F8"/>
    <w:rsid w:val="00C52190"/>
    <w:rsid w:val="00C528D5"/>
    <w:rsid w:val="00C528EC"/>
    <w:rsid w:val="00C53129"/>
    <w:rsid w:val="00C534FB"/>
    <w:rsid w:val="00C53532"/>
    <w:rsid w:val="00C53C05"/>
    <w:rsid w:val="00C53C9F"/>
    <w:rsid w:val="00C542EE"/>
    <w:rsid w:val="00C54717"/>
    <w:rsid w:val="00C54DCA"/>
    <w:rsid w:val="00C5531E"/>
    <w:rsid w:val="00C55376"/>
    <w:rsid w:val="00C5544C"/>
    <w:rsid w:val="00C56141"/>
    <w:rsid w:val="00C5651F"/>
    <w:rsid w:val="00C571E5"/>
    <w:rsid w:val="00C573AB"/>
    <w:rsid w:val="00C57631"/>
    <w:rsid w:val="00C5774E"/>
    <w:rsid w:val="00C577FF"/>
    <w:rsid w:val="00C57D3F"/>
    <w:rsid w:val="00C601A8"/>
    <w:rsid w:val="00C60830"/>
    <w:rsid w:val="00C60A02"/>
    <w:rsid w:val="00C60CED"/>
    <w:rsid w:val="00C61198"/>
    <w:rsid w:val="00C61331"/>
    <w:rsid w:val="00C625F0"/>
    <w:rsid w:val="00C62D41"/>
    <w:rsid w:val="00C635DC"/>
    <w:rsid w:val="00C63743"/>
    <w:rsid w:val="00C63A84"/>
    <w:rsid w:val="00C6400D"/>
    <w:rsid w:val="00C64CD7"/>
    <w:rsid w:val="00C64D9C"/>
    <w:rsid w:val="00C64E9D"/>
    <w:rsid w:val="00C64EBD"/>
    <w:rsid w:val="00C65A9C"/>
    <w:rsid w:val="00C669FF"/>
    <w:rsid w:val="00C66F60"/>
    <w:rsid w:val="00C66F93"/>
    <w:rsid w:val="00C674F1"/>
    <w:rsid w:val="00C677CD"/>
    <w:rsid w:val="00C704DD"/>
    <w:rsid w:val="00C71814"/>
    <w:rsid w:val="00C718F8"/>
    <w:rsid w:val="00C72685"/>
    <w:rsid w:val="00C726F8"/>
    <w:rsid w:val="00C72D8E"/>
    <w:rsid w:val="00C739C3"/>
    <w:rsid w:val="00C77024"/>
    <w:rsid w:val="00C77293"/>
    <w:rsid w:val="00C77418"/>
    <w:rsid w:val="00C77E6D"/>
    <w:rsid w:val="00C77EE5"/>
    <w:rsid w:val="00C80F60"/>
    <w:rsid w:val="00C81215"/>
    <w:rsid w:val="00C8121D"/>
    <w:rsid w:val="00C815BD"/>
    <w:rsid w:val="00C81CAB"/>
    <w:rsid w:val="00C81E1E"/>
    <w:rsid w:val="00C81EA3"/>
    <w:rsid w:val="00C821FE"/>
    <w:rsid w:val="00C82303"/>
    <w:rsid w:val="00C82BF3"/>
    <w:rsid w:val="00C82E76"/>
    <w:rsid w:val="00C838BF"/>
    <w:rsid w:val="00C838C3"/>
    <w:rsid w:val="00C83A2E"/>
    <w:rsid w:val="00C84089"/>
    <w:rsid w:val="00C84723"/>
    <w:rsid w:val="00C854F3"/>
    <w:rsid w:val="00C85AAF"/>
    <w:rsid w:val="00C86385"/>
    <w:rsid w:val="00C86DF6"/>
    <w:rsid w:val="00C873D0"/>
    <w:rsid w:val="00C8766F"/>
    <w:rsid w:val="00C879F8"/>
    <w:rsid w:val="00C9064A"/>
    <w:rsid w:val="00C90C59"/>
    <w:rsid w:val="00C91224"/>
    <w:rsid w:val="00C91267"/>
    <w:rsid w:val="00C91613"/>
    <w:rsid w:val="00C92521"/>
    <w:rsid w:val="00C92E08"/>
    <w:rsid w:val="00C92FF6"/>
    <w:rsid w:val="00C943EC"/>
    <w:rsid w:val="00C946E2"/>
    <w:rsid w:val="00C94E0D"/>
    <w:rsid w:val="00C96009"/>
    <w:rsid w:val="00C965FF"/>
    <w:rsid w:val="00C96B21"/>
    <w:rsid w:val="00C97135"/>
    <w:rsid w:val="00C974F0"/>
    <w:rsid w:val="00C975B0"/>
    <w:rsid w:val="00C97834"/>
    <w:rsid w:val="00CA0039"/>
    <w:rsid w:val="00CA0632"/>
    <w:rsid w:val="00CA06E3"/>
    <w:rsid w:val="00CA0CD5"/>
    <w:rsid w:val="00CA0D00"/>
    <w:rsid w:val="00CA154D"/>
    <w:rsid w:val="00CA2957"/>
    <w:rsid w:val="00CA2E3F"/>
    <w:rsid w:val="00CA443B"/>
    <w:rsid w:val="00CA4EA1"/>
    <w:rsid w:val="00CA68BF"/>
    <w:rsid w:val="00CA70EB"/>
    <w:rsid w:val="00CA7C46"/>
    <w:rsid w:val="00CB0694"/>
    <w:rsid w:val="00CB0C05"/>
    <w:rsid w:val="00CB0C41"/>
    <w:rsid w:val="00CB0F58"/>
    <w:rsid w:val="00CB1537"/>
    <w:rsid w:val="00CB22EC"/>
    <w:rsid w:val="00CB30AD"/>
    <w:rsid w:val="00CB31C8"/>
    <w:rsid w:val="00CB34F5"/>
    <w:rsid w:val="00CB387B"/>
    <w:rsid w:val="00CB3AB3"/>
    <w:rsid w:val="00CB54CD"/>
    <w:rsid w:val="00CB5B07"/>
    <w:rsid w:val="00CB747B"/>
    <w:rsid w:val="00CB7EA4"/>
    <w:rsid w:val="00CC0687"/>
    <w:rsid w:val="00CC08B2"/>
    <w:rsid w:val="00CC10A0"/>
    <w:rsid w:val="00CC15C8"/>
    <w:rsid w:val="00CC1646"/>
    <w:rsid w:val="00CC194F"/>
    <w:rsid w:val="00CC2392"/>
    <w:rsid w:val="00CC32EA"/>
    <w:rsid w:val="00CC3CD6"/>
    <w:rsid w:val="00CC49AB"/>
    <w:rsid w:val="00CC5A9C"/>
    <w:rsid w:val="00CC5D4A"/>
    <w:rsid w:val="00CC62AC"/>
    <w:rsid w:val="00CC7C1E"/>
    <w:rsid w:val="00CD02D7"/>
    <w:rsid w:val="00CD0E74"/>
    <w:rsid w:val="00CD1797"/>
    <w:rsid w:val="00CD1A05"/>
    <w:rsid w:val="00CD1DFD"/>
    <w:rsid w:val="00CD2A12"/>
    <w:rsid w:val="00CD38DA"/>
    <w:rsid w:val="00CD39A0"/>
    <w:rsid w:val="00CD4CB8"/>
    <w:rsid w:val="00CD4DCE"/>
    <w:rsid w:val="00CD53F1"/>
    <w:rsid w:val="00CD62CB"/>
    <w:rsid w:val="00CD6985"/>
    <w:rsid w:val="00CD7348"/>
    <w:rsid w:val="00CD7AA5"/>
    <w:rsid w:val="00CE1351"/>
    <w:rsid w:val="00CE200F"/>
    <w:rsid w:val="00CE2CDE"/>
    <w:rsid w:val="00CE32E3"/>
    <w:rsid w:val="00CE3EC3"/>
    <w:rsid w:val="00CE4159"/>
    <w:rsid w:val="00CE4180"/>
    <w:rsid w:val="00CE5065"/>
    <w:rsid w:val="00CE518F"/>
    <w:rsid w:val="00CE549F"/>
    <w:rsid w:val="00CE5EC5"/>
    <w:rsid w:val="00CE608D"/>
    <w:rsid w:val="00CE6363"/>
    <w:rsid w:val="00CE670A"/>
    <w:rsid w:val="00CE7107"/>
    <w:rsid w:val="00CE72B3"/>
    <w:rsid w:val="00CE734C"/>
    <w:rsid w:val="00CF12A6"/>
    <w:rsid w:val="00CF1597"/>
    <w:rsid w:val="00CF1A1E"/>
    <w:rsid w:val="00CF2B5A"/>
    <w:rsid w:val="00CF2D90"/>
    <w:rsid w:val="00CF3527"/>
    <w:rsid w:val="00CF3B0C"/>
    <w:rsid w:val="00CF423B"/>
    <w:rsid w:val="00CF42DA"/>
    <w:rsid w:val="00CF4B3B"/>
    <w:rsid w:val="00CF5AC1"/>
    <w:rsid w:val="00CF6FD1"/>
    <w:rsid w:val="00CF7B94"/>
    <w:rsid w:val="00CF7FF2"/>
    <w:rsid w:val="00D000D8"/>
    <w:rsid w:val="00D0020B"/>
    <w:rsid w:val="00D00B60"/>
    <w:rsid w:val="00D00EC4"/>
    <w:rsid w:val="00D018BB"/>
    <w:rsid w:val="00D01F52"/>
    <w:rsid w:val="00D02BAD"/>
    <w:rsid w:val="00D02FDC"/>
    <w:rsid w:val="00D0303B"/>
    <w:rsid w:val="00D0377B"/>
    <w:rsid w:val="00D03BC2"/>
    <w:rsid w:val="00D03CD6"/>
    <w:rsid w:val="00D046D9"/>
    <w:rsid w:val="00D04C57"/>
    <w:rsid w:val="00D05CC7"/>
    <w:rsid w:val="00D05E98"/>
    <w:rsid w:val="00D063F3"/>
    <w:rsid w:val="00D06B24"/>
    <w:rsid w:val="00D073DB"/>
    <w:rsid w:val="00D100B0"/>
    <w:rsid w:val="00D100FB"/>
    <w:rsid w:val="00D114C6"/>
    <w:rsid w:val="00D1150C"/>
    <w:rsid w:val="00D11582"/>
    <w:rsid w:val="00D12668"/>
    <w:rsid w:val="00D126FF"/>
    <w:rsid w:val="00D127EB"/>
    <w:rsid w:val="00D130DF"/>
    <w:rsid w:val="00D13F1D"/>
    <w:rsid w:val="00D13F23"/>
    <w:rsid w:val="00D140B8"/>
    <w:rsid w:val="00D1503D"/>
    <w:rsid w:val="00D1552C"/>
    <w:rsid w:val="00D15D4E"/>
    <w:rsid w:val="00D1610F"/>
    <w:rsid w:val="00D1648F"/>
    <w:rsid w:val="00D170F2"/>
    <w:rsid w:val="00D1714D"/>
    <w:rsid w:val="00D17328"/>
    <w:rsid w:val="00D17354"/>
    <w:rsid w:val="00D17916"/>
    <w:rsid w:val="00D17AD5"/>
    <w:rsid w:val="00D17D79"/>
    <w:rsid w:val="00D21220"/>
    <w:rsid w:val="00D21301"/>
    <w:rsid w:val="00D21671"/>
    <w:rsid w:val="00D21C7A"/>
    <w:rsid w:val="00D230CD"/>
    <w:rsid w:val="00D23E62"/>
    <w:rsid w:val="00D2551A"/>
    <w:rsid w:val="00D25927"/>
    <w:rsid w:val="00D25D4E"/>
    <w:rsid w:val="00D26E9A"/>
    <w:rsid w:val="00D2766B"/>
    <w:rsid w:val="00D27823"/>
    <w:rsid w:val="00D27B18"/>
    <w:rsid w:val="00D27D76"/>
    <w:rsid w:val="00D27D8F"/>
    <w:rsid w:val="00D30CA4"/>
    <w:rsid w:val="00D3110A"/>
    <w:rsid w:val="00D319F1"/>
    <w:rsid w:val="00D31DD9"/>
    <w:rsid w:val="00D31F76"/>
    <w:rsid w:val="00D32B7A"/>
    <w:rsid w:val="00D32DF8"/>
    <w:rsid w:val="00D32F6E"/>
    <w:rsid w:val="00D331C8"/>
    <w:rsid w:val="00D33564"/>
    <w:rsid w:val="00D3398A"/>
    <w:rsid w:val="00D35B1C"/>
    <w:rsid w:val="00D361C6"/>
    <w:rsid w:val="00D3681B"/>
    <w:rsid w:val="00D371C5"/>
    <w:rsid w:val="00D37296"/>
    <w:rsid w:val="00D372E5"/>
    <w:rsid w:val="00D374A9"/>
    <w:rsid w:val="00D37842"/>
    <w:rsid w:val="00D37D97"/>
    <w:rsid w:val="00D37FC6"/>
    <w:rsid w:val="00D40222"/>
    <w:rsid w:val="00D41EDD"/>
    <w:rsid w:val="00D43B86"/>
    <w:rsid w:val="00D43F5D"/>
    <w:rsid w:val="00D44FDE"/>
    <w:rsid w:val="00D45AA8"/>
    <w:rsid w:val="00D46CC4"/>
    <w:rsid w:val="00D471B3"/>
    <w:rsid w:val="00D47460"/>
    <w:rsid w:val="00D47D96"/>
    <w:rsid w:val="00D503F5"/>
    <w:rsid w:val="00D50532"/>
    <w:rsid w:val="00D5076E"/>
    <w:rsid w:val="00D50A90"/>
    <w:rsid w:val="00D50D91"/>
    <w:rsid w:val="00D513A3"/>
    <w:rsid w:val="00D5168C"/>
    <w:rsid w:val="00D52707"/>
    <w:rsid w:val="00D5350B"/>
    <w:rsid w:val="00D53950"/>
    <w:rsid w:val="00D54009"/>
    <w:rsid w:val="00D54045"/>
    <w:rsid w:val="00D54202"/>
    <w:rsid w:val="00D5449F"/>
    <w:rsid w:val="00D54FE8"/>
    <w:rsid w:val="00D55142"/>
    <w:rsid w:val="00D55D65"/>
    <w:rsid w:val="00D56F8A"/>
    <w:rsid w:val="00D571E0"/>
    <w:rsid w:val="00D57F77"/>
    <w:rsid w:val="00D6155B"/>
    <w:rsid w:val="00D615DE"/>
    <w:rsid w:val="00D617D1"/>
    <w:rsid w:val="00D61CA6"/>
    <w:rsid w:val="00D622D2"/>
    <w:rsid w:val="00D6276B"/>
    <w:rsid w:val="00D62859"/>
    <w:rsid w:val="00D63923"/>
    <w:rsid w:val="00D651A1"/>
    <w:rsid w:val="00D65497"/>
    <w:rsid w:val="00D659DC"/>
    <w:rsid w:val="00D65C75"/>
    <w:rsid w:val="00D65D7F"/>
    <w:rsid w:val="00D66D56"/>
    <w:rsid w:val="00D67199"/>
    <w:rsid w:val="00D67750"/>
    <w:rsid w:val="00D67940"/>
    <w:rsid w:val="00D67D29"/>
    <w:rsid w:val="00D702C8"/>
    <w:rsid w:val="00D70735"/>
    <w:rsid w:val="00D7076B"/>
    <w:rsid w:val="00D70843"/>
    <w:rsid w:val="00D70CA8"/>
    <w:rsid w:val="00D71CED"/>
    <w:rsid w:val="00D72862"/>
    <w:rsid w:val="00D735D1"/>
    <w:rsid w:val="00D739FD"/>
    <w:rsid w:val="00D740CA"/>
    <w:rsid w:val="00D75606"/>
    <w:rsid w:val="00D7577E"/>
    <w:rsid w:val="00D75903"/>
    <w:rsid w:val="00D75967"/>
    <w:rsid w:val="00D76055"/>
    <w:rsid w:val="00D767B5"/>
    <w:rsid w:val="00D769CD"/>
    <w:rsid w:val="00D77B91"/>
    <w:rsid w:val="00D804BB"/>
    <w:rsid w:val="00D80BE2"/>
    <w:rsid w:val="00D80EB6"/>
    <w:rsid w:val="00D81138"/>
    <w:rsid w:val="00D8166F"/>
    <w:rsid w:val="00D81B2F"/>
    <w:rsid w:val="00D81F5A"/>
    <w:rsid w:val="00D82121"/>
    <w:rsid w:val="00D8347F"/>
    <w:rsid w:val="00D835DF"/>
    <w:rsid w:val="00D83E95"/>
    <w:rsid w:val="00D84257"/>
    <w:rsid w:val="00D84302"/>
    <w:rsid w:val="00D84817"/>
    <w:rsid w:val="00D84891"/>
    <w:rsid w:val="00D84BC9"/>
    <w:rsid w:val="00D8571A"/>
    <w:rsid w:val="00D86436"/>
    <w:rsid w:val="00D86D53"/>
    <w:rsid w:val="00D87236"/>
    <w:rsid w:val="00D87514"/>
    <w:rsid w:val="00D87B77"/>
    <w:rsid w:val="00D90B00"/>
    <w:rsid w:val="00D90FC3"/>
    <w:rsid w:val="00D91448"/>
    <w:rsid w:val="00D91926"/>
    <w:rsid w:val="00D9197D"/>
    <w:rsid w:val="00D91AA7"/>
    <w:rsid w:val="00D922DD"/>
    <w:rsid w:val="00D92AEC"/>
    <w:rsid w:val="00D930C7"/>
    <w:rsid w:val="00D932B2"/>
    <w:rsid w:val="00D93A10"/>
    <w:rsid w:val="00D93A9A"/>
    <w:rsid w:val="00D94236"/>
    <w:rsid w:val="00D942D0"/>
    <w:rsid w:val="00D9441E"/>
    <w:rsid w:val="00D94666"/>
    <w:rsid w:val="00D94958"/>
    <w:rsid w:val="00D94A33"/>
    <w:rsid w:val="00D94A41"/>
    <w:rsid w:val="00D9514B"/>
    <w:rsid w:val="00D95215"/>
    <w:rsid w:val="00D963AE"/>
    <w:rsid w:val="00D965C6"/>
    <w:rsid w:val="00D96D1E"/>
    <w:rsid w:val="00DA0345"/>
    <w:rsid w:val="00DA125F"/>
    <w:rsid w:val="00DA17E6"/>
    <w:rsid w:val="00DA1B2E"/>
    <w:rsid w:val="00DA1EC8"/>
    <w:rsid w:val="00DA27E4"/>
    <w:rsid w:val="00DA2BE7"/>
    <w:rsid w:val="00DA2D2F"/>
    <w:rsid w:val="00DA4133"/>
    <w:rsid w:val="00DA50FB"/>
    <w:rsid w:val="00DA559C"/>
    <w:rsid w:val="00DA5A41"/>
    <w:rsid w:val="00DA5DDF"/>
    <w:rsid w:val="00DA67A9"/>
    <w:rsid w:val="00DA6BCA"/>
    <w:rsid w:val="00DA7014"/>
    <w:rsid w:val="00DB0800"/>
    <w:rsid w:val="00DB0CDD"/>
    <w:rsid w:val="00DB1783"/>
    <w:rsid w:val="00DB1B00"/>
    <w:rsid w:val="00DB33E4"/>
    <w:rsid w:val="00DB3B69"/>
    <w:rsid w:val="00DB42FB"/>
    <w:rsid w:val="00DB46E0"/>
    <w:rsid w:val="00DB4757"/>
    <w:rsid w:val="00DB48C7"/>
    <w:rsid w:val="00DB51C7"/>
    <w:rsid w:val="00DB520F"/>
    <w:rsid w:val="00DB63A9"/>
    <w:rsid w:val="00DB6C78"/>
    <w:rsid w:val="00DB70E3"/>
    <w:rsid w:val="00DB73C8"/>
    <w:rsid w:val="00DB799D"/>
    <w:rsid w:val="00DB7CF4"/>
    <w:rsid w:val="00DC05C6"/>
    <w:rsid w:val="00DC0944"/>
    <w:rsid w:val="00DC1469"/>
    <w:rsid w:val="00DC18C2"/>
    <w:rsid w:val="00DC1A78"/>
    <w:rsid w:val="00DC262F"/>
    <w:rsid w:val="00DC29AD"/>
    <w:rsid w:val="00DC3448"/>
    <w:rsid w:val="00DC3A49"/>
    <w:rsid w:val="00DC6ED7"/>
    <w:rsid w:val="00DC7BF5"/>
    <w:rsid w:val="00DD14A3"/>
    <w:rsid w:val="00DD1C95"/>
    <w:rsid w:val="00DD3552"/>
    <w:rsid w:val="00DD3A79"/>
    <w:rsid w:val="00DD43B4"/>
    <w:rsid w:val="00DD52A1"/>
    <w:rsid w:val="00DD5365"/>
    <w:rsid w:val="00DD544B"/>
    <w:rsid w:val="00DD5801"/>
    <w:rsid w:val="00DD5B18"/>
    <w:rsid w:val="00DD5EC4"/>
    <w:rsid w:val="00DD62B4"/>
    <w:rsid w:val="00DD6750"/>
    <w:rsid w:val="00DD6B10"/>
    <w:rsid w:val="00DD6F8A"/>
    <w:rsid w:val="00DD7124"/>
    <w:rsid w:val="00DD71B7"/>
    <w:rsid w:val="00DE0128"/>
    <w:rsid w:val="00DE0AA2"/>
    <w:rsid w:val="00DE0AAD"/>
    <w:rsid w:val="00DE4E45"/>
    <w:rsid w:val="00DE50D8"/>
    <w:rsid w:val="00DE5C69"/>
    <w:rsid w:val="00DE612D"/>
    <w:rsid w:val="00DE6302"/>
    <w:rsid w:val="00DE6EEB"/>
    <w:rsid w:val="00DE6EF6"/>
    <w:rsid w:val="00DE72A4"/>
    <w:rsid w:val="00DE7563"/>
    <w:rsid w:val="00DE7AD1"/>
    <w:rsid w:val="00DF002C"/>
    <w:rsid w:val="00DF036C"/>
    <w:rsid w:val="00DF050D"/>
    <w:rsid w:val="00DF10FD"/>
    <w:rsid w:val="00DF1174"/>
    <w:rsid w:val="00DF2D91"/>
    <w:rsid w:val="00DF3164"/>
    <w:rsid w:val="00DF3A43"/>
    <w:rsid w:val="00DF3BE2"/>
    <w:rsid w:val="00DF45A1"/>
    <w:rsid w:val="00DF4A71"/>
    <w:rsid w:val="00DF5294"/>
    <w:rsid w:val="00DF585E"/>
    <w:rsid w:val="00DF606B"/>
    <w:rsid w:val="00DF72D2"/>
    <w:rsid w:val="00DF7E59"/>
    <w:rsid w:val="00E00256"/>
    <w:rsid w:val="00E00675"/>
    <w:rsid w:val="00E00DF0"/>
    <w:rsid w:val="00E01235"/>
    <w:rsid w:val="00E0148B"/>
    <w:rsid w:val="00E014D3"/>
    <w:rsid w:val="00E01CBB"/>
    <w:rsid w:val="00E02025"/>
    <w:rsid w:val="00E02C82"/>
    <w:rsid w:val="00E02F86"/>
    <w:rsid w:val="00E0357D"/>
    <w:rsid w:val="00E0359B"/>
    <w:rsid w:val="00E0503D"/>
    <w:rsid w:val="00E0510F"/>
    <w:rsid w:val="00E0550E"/>
    <w:rsid w:val="00E0568D"/>
    <w:rsid w:val="00E05FDA"/>
    <w:rsid w:val="00E069B9"/>
    <w:rsid w:val="00E10340"/>
    <w:rsid w:val="00E11A42"/>
    <w:rsid w:val="00E1273E"/>
    <w:rsid w:val="00E130AB"/>
    <w:rsid w:val="00E13C9D"/>
    <w:rsid w:val="00E14440"/>
    <w:rsid w:val="00E14482"/>
    <w:rsid w:val="00E14C98"/>
    <w:rsid w:val="00E155CC"/>
    <w:rsid w:val="00E15CE1"/>
    <w:rsid w:val="00E1663D"/>
    <w:rsid w:val="00E16AF5"/>
    <w:rsid w:val="00E17204"/>
    <w:rsid w:val="00E1728F"/>
    <w:rsid w:val="00E17DB2"/>
    <w:rsid w:val="00E17E99"/>
    <w:rsid w:val="00E20566"/>
    <w:rsid w:val="00E209CA"/>
    <w:rsid w:val="00E20B16"/>
    <w:rsid w:val="00E20BE4"/>
    <w:rsid w:val="00E21785"/>
    <w:rsid w:val="00E217F1"/>
    <w:rsid w:val="00E219E0"/>
    <w:rsid w:val="00E22286"/>
    <w:rsid w:val="00E22CBF"/>
    <w:rsid w:val="00E22E30"/>
    <w:rsid w:val="00E2372F"/>
    <w:rsid w:val="00E24681"/>
    <w:rsid w:val="00E248D6"/>
    <w:rsid w:val="00E24D91"/>
    <w:rsid w:val="00E24DE9"/>
    <w:rsid w:val="00E255C6"/>
    <w:rsid w:val="00E25C0A"/>
    <w:rsid w:val="00E26536"/>
    <w:rsid w:val="00E265B9"/>
    <w:rsid w:val="00E27212"/>
    <w:rsid w:val="00E31B2D"/>
    <w:rsid w:val="00E32614"/>
    <w:rsid w:val="00E32971"/>
    <w:rsid w:val="00E34836"/>
    <w:rsid w:val="00E34E9A"/>
    <w:rsid w:val="00E363F1"/>
    <w:rsid w:val="00E36F8A"/>
    <w:rsid w:val="00E4012D"/>
    <w:rsid w:val="00E40435"/>
    <w:rsid w:val="00E408ED"/>
    <w:rsid w:val="00E41DC7"/>
    <w:rsid w:val="00E43D47"/>
    <w:rsid w:val="00E44195"/>
    <w:rsid w:val="00E447D2"/>
    <w:rsid w:val="00E4573A"/>
    <w:rsid w:val="00E45A61"/>
    <w:rsid w:val="00E46275"/>
    <w:rsid w:val="00E46C44"/>
    <w:rsid w:val="00E47409"/>
    <w:rsid w:val="00E47415"/>
    <w:rsid w:val="00E47788"/>
    <w:rsid w:val="00E50DC9"/>
    <w:rsid w:val="00E51F64"/>
    <w:rsid w:val="00E524D4"/>
    <w:rsid w:val="00E529DF"/>
    <w:rsid w:val="00E53CCD"/>
    <w:rsid w:val="00E54124"/>
    <w:rsid w:val="00E541D8"/>
    <w:rsid w:val="00E548F9"/>
    <w:rsid w:val="00E5567B"/>
    <w:rsid w:val="00E55C81"/>
    <w:rsid w:val="00E55FE8"/>
    <w:rsid w:val="00E572DB"/>
    <w:rsid w:val="00E578CE"/>
    <w:rsid w:val="00E60B71"/>
    <w:rsid w:val="00E613EB"/>
    <w:rsid w:val="00E613F4"/>
    <w:rsid w:val="00E616C1"/>
    <w:rsid w:val="00E619D0"/>
    <w:rsid w:val="00E61E0C"/>
    <w:rsid w:val="00E62DE4"/>
    <w:rsid w:val="00E62E5B"/>
    <w:rsid w:val="00E63CCE"/>
    <w:rsid w:val="00E63E15"/>
    <w:rsid w:val="00E6421B"/>
    <w:rsid w:val="00E65241"/>
    <w:rsid w:val="00E6577B"/>
    <w:rsid w:val="00E66C57"/>
    <w:rsid w:val="00E66D59"/>
    <w:rsid w:val="00E701F5"/>
    <w:rsid w:val="00E70675"/>
    <w:rsid w:val="00E70997"/>
    <w:rsid w:val="00E70C8A"/>
    <w:rsid w:val="00E71768"/>
    <w:rsid w:val="00E71F2C"/>
    <w:rsid w:val="00E7300E"/>
    <w:rsid w:val="00E73047"/>
    <w:rsid w:val="00E73E01"/>
    <w:rsid w:val="00E74DBF"/>
    <w:rsid w:val="00E74F0F"/>
    <w:rsid w:val="00E75064"/>
    <w:rsid w:val="00E7630C"/>
    <w:rsid w:val="00E779D1"/>
    <w:rsid w:val="00E80F46"/>
    <w:rsid w:val="00E8315B"/>
    <w:rsid w:val="00E852AD"/>
    <w:rsid w:val="00E85933"/>
    <w:rsid w:val="00E86111"/>
    <w:rsid w:val="00E86518"/>
    <w:rsid w:val="00E87178"/>
    <w:rsid w:val="00E87179"/>
    <w:rsid w:val="00E877CA"/>
    <w:rsid w:val="00E9047F"/>
    <w:rsid w:val="00E91B9F"/>
    <w:rsid w:val="00E92461"/>
    <w:rsid w:val="00E92C13"/>
    <w:rsid w:val="00E92E0A"/>
    <w:rsid w:val="00E92F0B"/>
    <w:rsid w:val="00E93119"/>
    <w:rsid w:val="00E937D8"/>
    <w:rsid w:val="00E948B0"/>
    <w:rsid w:val="00E94A1A"/>
    <w:rsid w:val="00E955FE"/>
    <w:rsid w:val="00E955FF"/>
    <w:rsid w:val="00E9626D"/>
    <w:rsid w:val="00E974EE"/>
    <w:rsid w:val="00E976D5"/>
    <w:rsid w:val="00E97F87"/>
    <w:rsid w:val="00EA1FF4"/>
    <w:rsid w:val="00EA20D3"/>
    <w:rsid w:val="00EA2BF3"/>
    <w:rsid w:val="00EA31CB"/>
    <w:rsid w:val="00EA34C5"/>
    <w:rsid w:val="00EA4A6F"/>
    <w:rsid w:val="00EA4CA6"/>
    <w:rsid w:val="00EA5639"/>
    <w:rsid w:val="00EA6AC2"/>
    <w:rsid w:val="00EA7A7E"/>
    <w:rsid w:val="00EA7FD3"/>
    <w:rsid w:val="00EB082D"/>
    <w:rsid w:val="00EB1BC0"/>
    <w:rsid w:val="00EB1FDE"/>
    <w:rsid w:val="00EB2674"/>
    <w:rsid w:val="00EB274D"/>
    <w:rsid w:val="00EB2C19"/>
    <w:rsid w:val="00EB37BB"/>
    <w:rsid w:val="00EB4648"/>
    <w:rsid w:val="00EB4663"/>
    <w:rsid w:val="00EB480D"/>
    <w:rsid w:val="00EB4A2C"/>
    <w:rsid w:val="00EB51B5"/>
    <w:rsid w:val="00EB72F4"/>
    <w:rsid w:val="00EB7827"/>
    <w:rsid w:val="00EB7853"/>
    <w:rsid w:val="00EC057B"/>
    <w:rsid w:val="00EC0D0C"/>
    <w:rsid w:val="00EC12C9"/>
    <w:rsid w:val="00EC1BCD"/>
    <w:rsid w:val="00EC1C0A"/>
    <w:rsid w:val="00EC2899"/>
    <w:rsid w:val="00EC2CC3"/>
    <w:rsid w:val="00EC394C"/>
    <w:rsid w:val="00EC3ABC"/>
    <w:rsid w:val="00EC4260"/>
    <w:rsid w:val="00EC43DD"/>
    <w:rsid w:val="00EC4652"/>
    <w:rsid w:val="00EC4861"/>
    <w:rsid w:val="00EC5486"/>
    <w:rsid w:val="00EC557C"/>
    <w:rsid w:val="00EC5614"/>
    <w:rsid w:val="00EC5E9A"/>
    <w:rsid w:val="00EC760A"/>
    <w:rsid w:val="00EC7637"/>
    <w:rsid w:val="00ED004C"/>
    <w:rsid w:val="00ED04AA"/>
    <w:rsid w:val="00ED0834"/>
    <w:rsid w:val="00ED12F6"/>
    <w:rsid w:val="00ED176F"/>
    <w:rsid w:val="00ED1ADB"/>
    <w:rsid w:val="00ED24E0"/>
    <w:rsid w:val="00ED2C2A"/>
    <w:rsid w:val="00ED314D"/>
    <w:rsid w:val="00ED389F"/>
    <w:rsid w:val="00ED437D"/>
    <w:rsid w:val="00ED49C3"/>
    <w:rsid w:val="00ED4B55"/>
    <w:rsid w:val="00ED4CF1"/>
    <w:rsid w:val="00ED4D42"/>
    <w:rsid w:val="00ED578F"/>
    <w:rsid w:val="00ED5BF7"/>
    <w:rsid w:val="00ED5E18"/>
    <w:rsid w:val="00ED61FF"/>
    <w:rsid w:val="00ED659F"/>
    <w:rsid w:val="00ED7B5A"/>
    <w:rsid w:val="00EE02FA"/>
    <w:rsid w:val="00EE285F"/>
    <w:rsid w:val="00EE2F2E"/>
    <w:rsid w:val="00EE2FB6"/>
    <w:rsid w:val="00EE3CFA"/>
    <w:rsid w:val="00EE541A"/>
    <w:rsid w:val="00EE5A36"/>
    <w:rsid w:val="00EE5F54"/>
    <w:rsid w:val="00EE69F4"/>
    <w:rsid w:val="00EE6A07"/>
    <w:rsid w:val="00EE718E"/>
    <w:rsid w:val="00EE7E68"/>
    <w:rsid w:val="00EF05F0"/>
    <w:rsid w:val="00EF1915"/>
    <w:rsid w:val="00EF1970"/>
    <w:rsid w:val="00EF27B5"/>
    <w:rsid w:val="00EF3A46"/>
    <w:rsid w:val="00EF4174"/>
    <w:rsid w:val="00EF5178"/>
    <w:rsid w:val="00EF5A68"/>
    <w:rsid w:val="00EF5C08"/>
    <w:rsid w:val="00EF6218"/>
    <w:rsid w:val="00EF6271"/>
    <w:rsid w:val="00EF663F"/>
    <w:rsid w:val="00EF7B42"/>
    <w:rsid w:val="00EF7C1E"/>
    <w:rsid w:val="00F0018A"/>
    <w:rsid w:val="00F001FF"/>
    <w:rsid w:val="00F00AF4"/>
    <w:rsid w:val="00F00D07"/>
    <w:rsid w:val="00F013F0"/>
    <w:rsid w:val="00F019F5"/>
    <w:rsid w:val="00F0210C"/>
    <w:rsid w:val="00F03BAA"/>
    <w:rsid w:val="00F03C04"/>
    <w:rsid w:val="00F044E8"/>
    <w:rsid w:val="00F04902"/>
    <w:rsid w:val="00F04B21"/>
    <w:rsid w:val="00F05713"/>
    <w:rsid w:val="00F058B9"/>
    <w:rsid w:val="00F05BB0"/>
    <w:rsid w:val="00F05D9B"/>
    <w:rsid w:val="00F06715"/>
    <w:rsid w:val="00F07AEA"/>
    <w:rsid w:val="00F07C84"/>
    <w:rsid w:val="00F10355"/>
    <w:rsid w:val="00F10827"/>
    <w:rsid w:val="00F109D1"/>
    <w:rsid w:val="00F10E38"/>
    <w:rsid w:val="00F10F23"/>
    <w:rsid w:val="00F11085"/>
    <w:rsid w:val="00F11378"/>
    <w:rsid w:val="00F12414"/>
    <w:rsid w:val="00F142F3"/>
    <w:rsid w:val="00F14540"/>
    <w:rsid w:val="00F154FE"/>
    <w:rsid w:val="00F15970"/>
    <w:rsid w:val="00F15C0E"/>
    <w:rsid w:val="00F15D26"/>
    <w:rsid w:val="00F162F8"/>
    <w:rsid w:val="00F16BE7"/>
    <w:rsid w:val="00F17492"/>
    <w:rsid w:val="00F205A7"/>
    <w:rsid w:val="00F20DC4"/>
    <w:rsid w:val="00F221E7"/>
    <w:rsid w:val="00F223F7"/>
    <w:rsid w:val="00F229EE"/>
    <w:rsid w:val="00F2371F"/>
    <w:rsid w:val="00F239B6"/>
    <w:rsid w:val="00F242C3"/>
    <w:rsid w:val="00F24C66"/>
    <w:rsid w:val="00F256DB"/>
    <w:rsid w:val="00F25734"/>
    <w:rsid w:val="00F26572"/>
    <w:rsid w:val="00F26B3E"/>
    <w:rsid w:val="00F26CED"/>
    <w:rsid w:val="00F26F76"/>
    <w:rsid w:val="00F27006"/>
    <w:rsid w:val="00F27ACE"/>
    <w:rsid w:val="00F3041E"/>
    <w:rsid w:val="00F313EA"/>
    <w:rsid w:val="00F326D1"/>
    <w:rsid w:val="00F32A86"/>
    <w:rsid w:val="00F330B2"/>
    <w:rsid w:val="00F34629"/>
    <w:rsid w:val="00F34CFF"/>
    <w:rsid w:val="00F34D60"/>
    <w:rsid w:val="00F3602E"/>
    <w:rsid w:val="00F36A87"/>
    <w:rsid w:val="00F36FD5"/>
    <w:rsid w:val="00F4012F"/>
    <w:rsid w:val="00F4044D"/>
    <w:rsid w:val="00F414DE"/>
    <w:rsid w:val="00F420FE"/>
    <w:rsid w:val="00F422FC"/>
    <w:rsid w:val="00F4234F"/>
    <w:rsid w:val="00F42BAB"/>
    <w:rsid w:val="00F43560"/>
    <w:rsid w:val="00F43C45"/>
    <w:rsid w:val="00F43EAD"/>
    <w:rsid w:val="00F44E42"/>
    <w:rsid w:val="00F45551"/>
    <w:rsid w:val="00F4631B"/>
    <w:rsid w:val="00F463A6"/>
    <w:rsid w:val="00F466E6"/>
    <w:rsid w:val="00F46B13"/>
    <w:rsid w:val="00F5078B"/>
    <w:rsid w:val="00F515F2"/>
    <w:rsid w:val="00F515FE"/>
    <w:rsid w:val="00F51826"/>
    <w:rsid w:val="00F52AD9"/>
    <w:rsid w:val="00F52E53"/>
    <w:rsid w:val="00F544D7"/>
    <w:rsid w:val="00F54719"/>
    <w:rsid w:val="00F55122"/>
    <w:rsid w:val="00F5645C"/>
    <w:rsid w:val="00F56A8E"/>
    <w:rsid w:val="00F57F73"/>
    <w:rsid w:val="00F60206"/>
    <w:rsid w:val="00F6025A"/>
    <w:rsid w:val="00F608ED"/>
    <w:rsid w:val="00F6092A"/>
    <w:rsid w:val="00F60AAD"/>
    <w:rsid w:val="00F62124"/>
    <w:rsid w:val="00F628BA"/>
    <w:rsid w:val="00F630DA"/>
    <w:rsid w:val="00F64DFE"/>
    <w:rsid w:val="00F64E0A"/>
    <w:rsid w:val="00F65AF6"/>
    <w:rsid w:val="00F66027"/>
    <w:rsid w:val="00F6607E"/>
    <w:rsid w:val="00F66460"/>
    <w:rsid w:val="00F66739"/>
    <w:rsid w:val="00F673C7"/>
    <w:rsid w:val="00F67729"/>
    <w:rsid w:val="00F67E63"/>
    <w:rsid w:val="00F70341"/>
    <w:rsid w:val="00F706A9"/>
    <w:rsid w:val="00F70C51"/>
    <w:rsid w:val="00F70C93"/>
    <w:rsid w:val="00F71B9F"/>
    <w:rsid w:val="00F71CE6"/>
    <w:rsid w:val="00F71DA9"/>
    <w:rsid w:val="00F726F5"/>
    <w:rsid w:val="00F72B7B"/>
    <w:rsid w:val="00F7302A"/>
    <w:rsid w:val="00F7375D"/>
    <w:rsid w:val="00F7385B"/>
    <w:rsid w:val="00F74217"/>
    <w:rsid w:val="00F74767"/>
    <w:rsid w:val="00F75021"/>
    <w:rsid w:val="00F7701C"/>
    <w:rsid w:val="00F77202"/>
    <w:rsid w:val="00F77922"/>
    <w:rsid w:val="00F779C1"/>
    <w:rsid w:val="00F77CDE"/>
    <w:rsid w:val="00F77FE8"/>
    <w:rsid w:val="00F80BF7"/>
    <w:rsid w:val="00F80F33"/>
    <w:rsid w:val="00F81E09"/>
    <w:rsid w:val="00F8207B"/>
    <w:rsid w:val="00F822FE"/>
    <w:rsid w:val="00F82703"/>
    <w:rsid w:val="00F82711"/>
    <w:rsid w:val="00F827A9"/>
    <w:rsid w:val="00F827CD"/>
    <w:rsid w:val="00F82C46"/>
    <w:rsid w:val="00F82E33"/>
    <w:rsid w:val="00F8407E"/>
    <w:rsid w:val="00F841F9"/>
    <w:rsid w:val="00F84275"/>
    <w:rsid w:val="00F849B9"/>
    <w:rsid w:val="00F8649A"/>
    <w:rsid w:val="00F8699D"/>
    <w:rsid w:val="00F86E66"/>
    <w:rsid w:val="00F872A0"/>
    <w:rsid w:val="00F87CE5"/>
    <w:rsid w:val="00F90675"/>
    <w:rsid w:val="00F91230"/>
    <w:rsid w:val="00F9167C"/>
    <w:rsid w:val="00F91D9B"/>
    <w:rsid w:val="00F91FFE"/>
    <w:rsid w:val="00F9212B"/>
    <w:rsid w:val="00F92256"/>
    <w:rsid w:val="00F9419C"/>
    <w:rsid w:val="00F95564"/>
    <w:rsid w:val="00F9580A"/>
    <w:rsid w:val="00F95E2C"/>
    <w:rsid w:val="00F95FB0"/>
    <w:rsid w:val="00F965CF"/>
    <w:rsid w:val="00F96765"/>
    <w:rsid w:val="00F974A2"/>
    <w:rsid w:val="00F97816"/>
    <w:rsid w:val="00F97B2B"/>
    <w:rsid w:val="00F97B8C"/>
    <w:rsid w:val="00FA0099"/>
    <w:rsid w:val="00FA049F"/>
    <w:rsid w:val="00FA1600"/>
    <w:rsid w:val="00FA164C"/>
    <w:rsid w:val="00FA18EB"/>
    <w:rsid w:val="00FA1990"/>
    <w:rsid w:val="00FA1DAA"/>
    <w:rsid w:val="00FA2AD8"/>
    <w:rsid w:val="00FA2E24"/>
    <w:rsid w:val="00FA33F1"/>
    <w:rsid w:val="00FA38C8"/>
    <w:rsid w:val="00FA3EFC"/>
    <w:rsid w:val="00FA4F1B"/>
    <w:rsid w:val="00FA5041"/>
    <w:rsid w:val="00FA5276"/>
    <w:rsid w:val="00FA5FE4"/>
    <w:rsid w:val="00FB1E9B"/>
    <w:rsid w:val="00FB20D4"/>
    <w:rsid w:val="00FB274D"/>
    <w:rsid w:val="00FB3B9D"/>
    <w:rsid w:val="00FB459A"/>
    <w:rsid w:val="00FB4A9E"/>
    <w:rsid w:val="00FB531D"/>
    <w:rsid w:val="00FB5496"/>
    <w:rsid w:val="00FB5B79"/>
    <w:rsid w:val="00FB6496"/>
    <w:rsid w:val="00FB70DF"/>
    <w:rsid w:val="00FB73D4"/>
    <w:rsid w:val="00FB75BC"/>
    <w:rsid w:val="00FB79DF"/>
    <w:rsid w:val="00FC130B"/>
    <w:rsid w:val="00FC1D77"/>
    <w:rsid w:val="00FC29EA"/>
    <w:rsid w:val="00FC2E31"/>
    <w:rsid w:val="00FC2F7A"/>
    <w:rsid w:val="00FC3757"/>
    <w:rsid w:val="00FC392E"/>
    <w:rsid w:val="00FC4B84"/>
    <w:rsid w:val="00FC4D20"/>
    <w:rsid w:val="00FC4E74"/>
    <w:rsid w:val="00FC4F83"/>
    <w:rsid w:val="00FC5038"/>
    <w:rsid w:val="00FC532D"/>
    <w:rsid w:val="00FC5505"/>
    <w:rsid w:val="00FC5C7D"/>
    <w:rsid w:val="00FC5D14"/>
    <w:rsid w:val="00FC6376"/>
    <w:rsid w:val="00FC6EEA"/>
    <w:rsid w:val="00FC6F86"/>
    <w:rsid w:val="00FC73E9"/>
    <w:rsid w:val="00FD0680"/>
    <w:rsid w:val="00FD09DA"/>
    <w:rsid w:val="00FD0D36"/>
    <w:rsid w:val="00FD0E08"/>
    <w:rsid w:val="00FD0FCA"/>
    <w:rsid w:val="00FD2723"/>
    <w:rsid w:val="00FD4139"/>
    <w:rsid w:val="00FD440D"/>
    <w:rsid w:val="00FD4DFD"/>
    <w:rsid w:val="00FD57E1"/>
    <w:rsid w:val="00FD5DDF"/>
    <w:rsid w:val="00FD75DE"/>
    <w:rsid w:val="00FE0002"/>
    <w:rsid w:val="00FE07F3"/>
    <w:rsid w:val="00FE105E"/>
    <w:rsid w:val="00FE17BF"/>
    <w:rsid w:val="00FE2769"/>
    <w:rsid w:val="00FE2C28"/>
    <w:rsid w:val="00FE3603"/>
    <w:rsid w:val="00FE3EBB"/>
    <w:rsid w:val="00FE5203"/>
    <w:rsid w:val="00FE6628"/>
    <w:rsid w:val="00FE66ED"/>
    <w:rsid w:val="00FE6D2A"/>
    <w:rsid w:val="00FE704B"/>
    <w:rsid w:val="00FE76E1"/>
    <w:rsid w:val="00FF0562"/>
    <w:rsid w:val="00FF0D36"/>
    <w:rsid w:val="00FF0F88"/>
    <w:rsid w:val="00FF26E5"/>
    <w:rsid w:val="00FF2A7D"/>
    <w:rsid w:val="00FF342E"/>
    <w:rsid w:val="00FF34D2"/>
    <w:rsid w:val="00FF4228"/>
    <w:rsid w:val="00FF4BA5"/>
    <w:rsid w:val="00FF587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4F736"/>
  <w15:docId w15:val="{689ECF1C-3882-476E-9682-6CC5A8D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80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30513017">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1950116038">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3AC2-0B0B-42EA-9FE0-8BDF340A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Scott J (Julie)</cp:lastModifiedBy>
  <cp:revision>4</cp:revision>
  <cp:lastPrinted>2020-03-26T14:17:00Z</cp:lastPrinted>
  <dcterms:created xsi:type="dcterms:W3CDTF">2024-01-31T13:45:00Z</dcterms:created>
  <dcterms:modified xsi:type="dcterms:W3CDTF">2024-02-26T14:52:00Z</dcterms:modified>
</cp:coreProperties>
</file>